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1FF" w:rsidRPr="00EA06BB" w:rsidRDefault="00A041FF" w:rsidP="00A041FF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14"/>
          <w:szCs w:val="14"/>
        </w:rPr>
      </w:pPr>
      <w:r w:rsidRPr="00EA06BB">
        <w:rPr>
          <w:rFonts w:ascii="Times New Roman" w:hAnsi="Times New Roman"/>
          <w:b/>
          <w:noProof/>
          <w:lang w:eastAsia="ru-RU"/>
        </w:rPr>
        <w:drawing>
          <wp:inline distT="0" distB="0" distL="0" distR="0" wp14:anchorId="5F1CDA64" wp14:editId="70F322D7">
            <wp:extent cx="655320" cy="7937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1FF" w:rsidRPr="00EA06BB" w:rsidRDefault="00A041FF" w:rsidP="00A04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06BB">
        <w:rPr>
          <w:rFonts w:ascii="Times New Roman" w:hAnsi="Times New Roman"/>
          <w:b/>
          <w:sz w:val="28"/>
          <w:szCs w:val="28"/>
        </w:rPr>
        <w:t>ДЕПАРТАМЕНТ ФИНАНСОВ</w:t>
      </w:r>
    </w:p>
    <w:p w:rsidR="00A041FF" w:rsidRPr="00EA06BB" w:rsidRDefault="00A041FF" w:rsidP="00A041FF">
      <w:pPr>
        <w:pStyle w:val="5"/>
        <w:rPr>
          <w:szCs w:val="28"/>
        </w:rPr>
      </w:pPr>
      <w:r w:rsidRPr="00EA06BB">
        <w:rPr>
          <w:szCs w:val="28"/>
        </w:rPr>
        <w:t>ХАНТЫ-МАНСИЙСКОГО АВТОНОМНОГО ОКРУГА – ЮГРЫ</w:t>
      </w:r>
    </w:p>
    <w:p w:rsidR="00A041FF" w:rsidRPr="00EA06BB" w:rsidRDefault="00A041FF" w:rsidP="00A041FF">
      <w:pPr>
        <w:spacing w:after="0" w:line="240" w:lineRule="auto"/>
        <w:jc w:val="center"/>
        <w:rPr>
          <w:rFonts w:ascii="Times New Roman" w:hAnsi="Times New Roman"/>
          <w:sz w:val="14"/>
          <w:szCs w:val="14"/>
        </w:rPr>
      </w:pPr>
      <w:bookmarkStart w:id="0" w:name="_GoBack"/>
      <w:bookmarkEnd w:id="0"/>
    </w:p>
    <w:p w:rsidR="00A041FF" w:rsidRPr="00EA06BB" w:rsidRDefault="00A041FF" w:rsidP="00A041FF">
      <w:pPr>
        <w:spacing w:after="0" w:line="240" w:lineRule="auto"/>
        <w:rPr>
          <w:rFonts w:ascii="Times New Roman" w:hAnsi="Times New Roman"/>
        </w:rPr>
      </w:pPr>
      <w:r w:rsidRPr="00EA06BB">
        <w:rPr>
          <w:rFonts w:ascii="Times New Roman" w:hAnsi="Times New Roman"/>
        </w:rPr>
        <w:t>ул. Мира, дом 5, г. Ханты-</w:t>
      </w:r>
      <w:proofErr w:type="gramStart"/>
      <w:r w:rsidRPr="00EA06BB">
        <w:rPr>
          <w:rFonts w:ascii="Times New Roman" w:hAnsi="Times New Roman"/>
        </w:rPr>
        <w:t>Мансийск,</w:t>
      </w:r>
      <w:r w:rsidRPr="00EA06BB">
        <w:rPr>
          <w:rFonts w:ascii="Times New Roman" w:hAnsi="Times New Roman"/>
        </w:rPr>
        <w:tab/>
      </w:r>
      <w:proofErr w:type="gramEnd"/>
      <w:r w:rsidR="00C56581" w:rsidRPr="00EA06BB">
        <w:rPr>
          <w:rFonts w:ascii="Times New Roman" w:hAnsi="Times New Roman"/>
        </w:rPr>
        <w:tab/>
      </w:r>
      <w:r w:rsidR="00BF00C4" w:rsidRPr="00EA06BB">
        <w:rPr>
          <w:rFonts w:ascii="Times New Roman" w:hAnsi="Times New Roman"/>
        </w:rPr>
        <w:t xml:space="preserve">                                             </w:t>
      </w:r>
      <w:r w:rsidRPr="00EA06BB">
        <w:rPr>
          <w:rFonts w:ascii="Times New Roman" w:hAnsi="Times New Roman"/>
        </w:rPr>
        <w:t>Телефон: (3467) 39-20-34</w:t>
      </w:r>
    </w:p>
    <w:p w:rsidR="00A041FF" w:rsidRPr="00EA06BB" w:rsidRDefault="00A041FF" w:rsidP="00A041FF">
      <w:pPr>
        <w:spacing w:after="0" w:line="240" w:lineRule="auto"/>
        <w:rPr>
          <w:rFonts w:ascii="Times New Roman" w:hAnsi="Times New Roman"/>
        </w:rPr>
      </w:pPr>
      <w:r w:rsidRPr="00EA06BB">
        <w:rPr>
          <w:rFonts w:ascii="Times New Roman" w:hAnsi="Times New Roman"/>
        </w:rPr>
        <w:t xml:space="preserve">Ханты-Мансийский автономный округ – Югра           </w:t>
      </w:r>
      <w:r w:rsidRPr="00EA06BB">
        <w:rPr>
          <w:rFonts w:ascii="Times New Roman" w:hAnsi="Times New Roman"/>
        </w:rPr>
        <w:tab/>
      </w:r>
      <w:r w:rsidRPr="00EA06BB">
        <w:rPr>
          <w:rFonts w:ascii="Times New Roman" w:hAnsi="Times New Roman"/>
        </w:rPr>
        <w:tab/>
      </w:r>
      <w:r w:rsidR="00C56581" w:rsidRPr="00EA06BB">
        <w:rPr>
          <w:rFonts w:ascii="Times New Roman" w:hAnsi="Times New Roman"/>
        </w:rPr>
        <w:t xml:space="preserve">         </w:t>
      </w:r>
      <w:r w:rsidR="00BF00C4" w:rsidRPr="00EA06BB">
        <w:rPr>
          <w:rFonts w:ascii="Times New Roman" w:hAnsi="Times New Roman"/>
        </w:rPr>
        <w:t xml:space="preserve">   </w:t>
      </w:r>
      <w:r w:rsidRPr="00EA06BB">
        <w:rPr>
          <w:rFonts w:ascii="Times New Roman" w:hAnsi="Times New Roman"/>
        </w:rPr>
        <w:t>Факс: (3467) 39-22-96</w:t>
      </w:r>
    </w:p>
    <w:p w:rsidR="00A041FF" w:rsidRPr="00EA06BB" w:rsidRDefault="00A041FF" w:rsidP="00BF00C4">
      <w:pPr>
        <w:pBdr>
          <w:bottom w:val="single" w:sz="36" w:space="0" w:color="auto"/>
        </w:pBdr>
        <w:tabs>
          <w:tab w:val="left" w:pos="7371"/>
        </w:tabs>
        <w:spacing w:after="0" w:line="240" w:lineRule="auto"/>
        <w:rPr>
          <w:rFonts w:ascii="Times New Roman" w:hAnsi="Times New Roman"/>
        </w:rPr>
      </w:pPr>
      <w:r w:rsidRPr="00EA06BB">
        <w:rPr>
          <w:rFonts w:ascii="Times New Roman" w:hAnsi="Times New Roman"/>
        </w:rPr>
        <w:t xml:space="preserve">(Тюменская область), 628006                                                 </w:t>
      </w:r>
      <w:r w:rsidR="00BF00C4" w:rsidRPr="00EA06BB">
        <w:rPr>
          <w:rFonts w:ascii="Times New Roman" w:hAnsi="Times New Roman"/>
        </w:rPr>
        <w:t xml:space="preserve">     </w:t>
      </w:r>
      <w:r w:rsidR="00C56581" w:rsidRPr="00EA06BB">
        <w:rPr>
          <w:rFonts w:ascii="Times New Roman" w:hAnsi="Times New Roman"/>
        </w:rPr>
        <w:t xml:space="preserve">     </w:t>
      </w:r>
      <w:r w:rsidR="00BF00C4" w:rsidRPr="00EA06BB">
        <w:rPr>
          <w:rFonts w:ascii="Times New Roman" w:hAnsi="Times New Roman"/>
        </w:rPr>
        <w:t xml:space="preserve">         </w:t>
      </w:r>
      <w:r w:rsidRPr="00EA06BB">
        <w:rPr>
          <w:rFonts w:ascii="Times New Roman" w:hAnsi="Times New Roman"/>
        </w:rPr>
        <w:t>E-</w:t>
      </w:r>
      <w:proofErr w:type="spellStart"/>
      <w:r w:rsidRPr="00EA06BB">
        <w:rPr>
          <w:rFonts w:ascii="Times New Roman" w:hAnsi="Times New Roman"/>
        </w:rPr>
        <w:t>mail</w:t>
      </w:r>
      <w:proofErr w:type="spellEnd"/>
      <w:r w:rsidRPr="00EA06BB">
        <w:rPr>
          <w:rFonts w:ascii="Times New Roman" w:hAnsi="Times New Roman"/>
        </w:rPr>
        <w:t xml:space="preserve">: </w:t>
      </w:r>
      <w:hyperlink r:id="rId9" w:history="1">
        <w:r w:rsidRPr="00EA06BB">
          <w:rPr>
            <w:rStyle w:val="aa"/>
            <w:rFonts w:ascii="Times New Roman" w:hAnsi="Times New Roman"/>
          </w:rPr>
          <w:t>depfin@admhmaо.ru</w:t>
        </w:r>
      </w:hyperlink>
    </w:p>
    <w:p w:rsidR="005272AD" w:rsidRPr="00EA06BB" w:rsidRDefault="00DB6E35" w:rsidP="00C56581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EA06BB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8C7D41" wp14:editId="3AADF6B6">
                <wp:simplePos x="0" y="0"/>
                <wp:positionH relativeFrom="column">
                  <wp:posOffset>4445</wp:posOffset>
                </wp:positionH>
                <wp:positionV relativeFrom="paragraph">
                  <wp:posOffset>62230</wp:posOffset>
                </wp:positionV>
                <wp:extent cx="5934075" cy="0"/>
                <wp:effectExtent l="0" t="0" r="9525" b="1905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C513BA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4.9pt" to="467.6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KkJ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"/>
            </w:pict>
          </mc:Fallback>
        </mc:AlternateContent>
      </w:r>
    </w:p>
    <w:p w:rsidR="00FF641F" w:rsidRPr="00EA06BB" w:rsidRDefault="00FF641F" w:rsidP="005D3771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A06B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07AA3" w:rsidRPr="00EA06BB" w:rsidRDefault="00057F98" w:rsidP="005D377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A06BB">
        <w:rPr>
          <w:rFonts w:ascii="Times New Roman" w:hAnsi="Times New Roman"/>
          <w:b/>
          <w:sz w:val="28"/>
          <w:szCs w:val="28"/>
        </w:rPr>
        <w:t>к проекту з</w:t>
      </w:r>
      <w:r w:rsidR="00FF641F" w:rsidRPr="00EA06BB">
        <w:rPr>
          <w:rFonts w:ascii="Times New Roman" w:hAnsi="Times New Roman"/>
          <w:b/>
          <w:sz w:val="28"/>
          <w:szCs w:val="28"/>
        </w:rPr>
        <w:t xml:space="preserve">акона Ханты-Мансийского автономного округа – Югры </w:t>
      </w:r>
      <w:r w:rsidR="00B92E2F" w:rsidRPr="00EA06BB">
        <w:rPr>
          <w:rFonts w:ascii="Times New Roman" w:hAnsi="Times New Roman"/>
          <w:b/>
          <w:bCs/>
          <w:sz w:val="28"/>
          <w:szCs w:val="28"/>
        </w:rPr>
        <w:t>«</w:t>
      </w:r>
      <w:r w:rsidR="00522014" w:rsidRPr="00EA06BB">
        <w:rPr>
          <w:rFonts w:ascii="Times New Roman" w:hAnsi="Times New Roman"/>
          <w:b/>
          <w:bCs/>
          <w:sz w:val="28"/>
          <w:szCs w:val="28"/>
        </w:rPr>
        <w:t>О</w:t>
      </w:r>
      <w:r w:rsidR="00E07AA3" w:rsidRPr="00EA06BB">
        <w:rPr>
          <w:rFonts w:ascii="Times New Roman" w:hAnsi="Times New Roman"/>
          <w:b/>
          <w:bCs/>
          <w:sz w:val="28"/>
          <w:szCs w:val="28"/>
        </w:rPr>
        <w:t> </w:t>
      </w:r>
      <w:r w:rsidR="00522014" w:rsidRPr="00EA06BB">
        <w:rPr>
          <w:rFonts w:ascii="Times New Roman" w:hAnsi="Times New Roman"/>
          <w:b/>
          <w:bCs/>
          <w:sz w:val="28"/>
          <w:szCs w:val="28"/>
        </w:rPr>
        <w:t xml:space="preserve">внесении изменений в Закон Ханты-Мансийского автономного округа – Югры </w:t>
      </w:r>
      <w:r w:rsidR="00B92E2F" w:rsidRPr="00EA06BB">
        <w:rPr>
          <w:rFonts w:ascii="Times New Roman" w:hAnsi="Times New Roman"/>
          <w:b/>
          <w:bCs/>
          <w:sz w:val="28"/>
          <w:szCs w:val="28"/>
        </w:rPr>
        <w:t>«</w:t>
      </w:r>
      <w:r w:rsidR="00522014" w:rsidRPr="00EA06BB">
        <w:rPr>
          <w:rFonts w:ascii="Times New Roman" w:hAnsi="Times New Roman"/>
          <w:b/>
          <w:bCs/>
          <w:sz w:val="28"/>
          <w:szCs w:val="28"/>
        </w:rPr>
        <w:t xml:space="preserve">О бюджете Ханты-Мансийского автономного </w:t>
      </w:r>
    </w:p>
    <w:p w:rsidR="00FF641F" w:rsidRPr="00EA06BB" w:rsidRDefault="00522014" w:rsidP="005D37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06BB">
        <w:rPr>
          <w:rFonts w:ascii="Times New Roman" w:hAnsi="Times New Roman"/>
          <w:b/>
          <w:bCs/>
          <w:sz w:val="28"/>
          <w:szCs w:val="28"/>
        </w:rPr>
        <w:t>округа – Югры на</w:t>
      </w:r>
      <w:r w:rsidR="005D3771" w:rsidRPr="00EA06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A06BB">
        <w:rPr>
          <w:rFonts w:ascii="Times New Roman" w:hAnsi="Times New Roman"/>
          <w:b/>
          <w:bCs/>
          <w:sz w:val="28"/>
          <w:szCs w:val="28"/>
        </w:rPr>
        <w:t>20</w:t>
      </w:r>
      <w:r w:rsidR="00CB1941" w:rsidRPr="00EA06BB">
        <w:rPr>
          <w:rFonts w:ascii="Times New Roman" w:hAnsi="Times New Roman"/>
          <w:b/>
          <w:bCs/>
          <w:sz w:val="28"/>
          <w:szCs w:val="28"/>
        </w:rPr>
        <w:t>21</w:t>
      </w:r>
      <w:r w:rsidR="003B5D40" w:rsidRPr="00EA06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A06BB">
        <w:rPr>
          <w:rFonts w:ascii="Times New Roman" w:hAnsi="Times New Roman"/>
          <w:b/>
          <w:bCs/>
          <w:sz w:val="28"/>
          <w:szCs w:val="28"/>
        </w:rPr>
        <w:t>год</w:t>
      </w:r>
      <w:r w:rsidR="00954B69" w:rsidRPr="00EA06BB">
        <w:rPr>
          <w:rFonts w:ascii="Times New Roman" w:hAnsi="Times New Roman"/>
          <w:b/>
          <w:bCs/>
          <w:sz w:val="28"/>
          <w:szCs w:val="28"/>
        </w:rPr>
        <w:t xml:space="preserve"> и на плановый период 20</w:t>
      </w:r>
      <w:r w:rsidR="00E12A66" w:rsidRPr="00EA06BB">
        <w:rPr>
          <w:rFonts w:ascii="Times New Roman" w:hAnsi="Times New Roman"/>
          <w:b/>
          <w:bCs/>
          <w:sz w:val="28"/>
          <w:szCs w:val="28"/>
        </w:rPr>
        <w:t>2</w:t>
      </w:r>
      <w:r w:rsidR="00CB1941" w:rsidRPr="00EA06BB">
        <w:rPr>
          <w:rFonts w:ascii="Times New Roman" w:hAnsi="Times New Roman"/>
          <w:b/>
          <w:bCs/>
          <w:sz w:val="28"/>
          <w:szCs w:val="28"/>
        </w:rPr>
        <w:t>2</w:t>
      </w:r>
      <w:r w:rsidR="00954B69" w:rsidRPr="00EA06BB">
        <w:rPr>
          <w:rFonts w:ascii="Times New Roman" w:hAnsi="Times New Roman"/>
          <w:b/>
          <w:bCs/>
          <w:sz w:val="28"/>
          <w:szCs w:val="28"/>
        </w:rPr>
        <w:t xml:space="preserve"> и 20</w:t>
      </w:r>
      <w:r w:rsidR="00CB1941" w:rsidRPr="00EA06BB">
        <w:rPr>
          <w:rFonts w:ascii="Times New Roman" w:hAnsi="Times New Roman"/>
          <w:b/>
          <w:bCs/>
          <w:sz w:val="28"/>
          <w:szCs w:val="28"/>
        </w:rPr>
        <w:t>23</w:t>
      </w:r>
      <w:r w:rsidR="00954B69" w:rsidRPr="00EA06BB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="00B92E2F" w:rsidRPr="00EA06BB">
        <w:rPr>
          <w:rFonts w:ascii="Times New Roman" w:hAnsi="Times New Roman"/>
          <w:b/>
          <w:bCs/>
          <w:sz w:val="28"/>
          <w:szCs w:val="28"/>
        </w:rPr>
        <w:t>»</w:t>
      </w:r>
      <w:r w:rsidR="006B1816" w:rsidRPr="00EA06BB">
        <w:rPr>
          <w:rFonts w:ascii="Times New Roman" w:hAnsi="Times New Roman"/>
          <w:b/>
          <w:bCs/>
          <w:sz w:val="28"/>
          <w:szCs w:val="28"/>
        </w:rPr>
        <w:t xml:space="preserve"> (далее – законопроект)</w:t>
      </w:r>
    </w:p>
    <w:p w:rsidR="00FF641F" w:rsidRPr="00EA06BB" w:rsidRDefault="00FF641F" w:rsidP="007F6FAD">
      <w:pPr>
        <w:spacing w:after="0"/>
        <w:ind w:firstLine="709"/>
        <w:jc w:val="both"/>
        <w:rPr>
          <w:rFonts w:ascii="Times New Roman" w:hAnsi="Times New Roman"/>
          <w:sz w:val="12"/>
          <w:szCs w:val="12"/>
        </w:rPr>
      </w:pPr>
    </w:p>
    <w:p w:rsidR="00093793" w:rsidRPr="00EA06BB" w:rsidRDefault="00093793" w:rsidP="006B18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06BB">
        <w:rPr>
          <w:rFonts w:ascii="Times New Roman" w:hAnsi="Times New Roman"/>
          <w:sz w:val="28"/>
          <w:szCs w:val="28"/>
        </w:rPr>
        <w:t xml:space="preserve">Предлагаемым законопроектом вносятся изменения в Закон Ханты-Мансийского автономного округа – Югры от </w:t>
      </w:r>
      <w:r w:rsidR="00CB1941" w:rsidRPr="00EA06BB">
        <w:rPr>
          <w:rFonts w:ascii="Times New Roman" w:hAnsi="Times New Roman"/>
          <w:sz w:val="28"/>
          <w:szCs w:val="28"/>
        </w:rPr>
        <w:t>26</w:t>
      </w:r>
      <w:r w:rsidR="00756D27" w:rsidRPr="00EA06BB">
        <w:rPr>
          <w:rFonts w:ascii="Times New Roman" w:hAnsi="Times New Roman"/>
          <w:sz w:val="28"/>
          <w:szCs w:val="28"/>
        </w:rPr>
        <w:t xml:space="preserve"> </w:t>
      </w:r>
      <w:r w:rsidR="00FD5F31" w:rsidRPr="00EA06BB">
        <w:rPr>
          <w:rFonts w:ascii="Times New Roman" w:hAnsi="Times New Roman"/>
          <w:sz w:val="28"/>
          <w:szCs w:val="28"/>
        </w:rPr>
        <w:t>ноября</w:t>
      </w:r>
      <w:r w:rsidRPr="00EA06BB">
        <w:rPr>
          <w:rFonts w:ascii="Times New Roman" w:hAnsi="Times New Roman"/>
          <w:sz w:val="28"/>
          <w:szCs w:val="28"/>
        </w:rPr>
        <w:t xml:space="preserve"> 20</w:t>
      </w:r>
      <w:r w:rsidR="00CB1941" w:rsidRPr="00EA06BB">
        <w:rPr>
          <w:rFonts w:ascii="Times New Roman" w:hAnsi="Times New Roman"/>
          <w:sz w:val="28"/>
          <w:szCs w:val="28"/>
        </w:rPr>
        <w:t>20</w:t>
      </w:r>
      <w:r w:rsidRPr="00EA06BB">
        <w:rPr>
          <w:rFonts w:ascii="Times New Roman" w:hAnsi="Times New Roman"/>
          <w:sz w:val="28"/>
          <w:szCs w:val="28"/>
        </w:rPr>
        <w:t xml:space="preserve"> года № </w:t>
      </w:r>
      <w:r w:rsidR="00CB1941" w:rsidRPr="00EA06BB">
        <w:rPr>
          <w:rFonts w:ascii="Times New Roman" w:hAnsi="Times New Roman"/>
          <w:sz w:val="28"/>
          <w:szCs w:val="28"/>
        </w:rPr>
        <w:t>106</w:t>
      </w:r>
      <w:r w:rsidRPr="00EA06BB">
        <w:rPr>
          <w:rFonts w:ascii="Times New Roman" w:hAnsi="Times New Roman"/>
          <w:sz w:val="28"/>
          <w:szCs w:val="28"/>
        </w:rPr>
        <w:t>-оз</w:t>
      </w:r>
      <w:r w:rsidR="002B1B35" w:rsidRPr="00EA06BB"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="002B1B35" w:rsidRPr="00EA06BB">
        <w:rPr>
          <w:rFonts w:ascii="Times New Roman" w:hAnsi="Times New Roman"/>
          <w:sz w:val="28"/>
          <w:szCs w:val="28"/>
        </w:rPr>
        <w:t xml:space="preserve">   </w:t>
      </w:r>
      <w:r w:rsidRPr="00EA06BB">
        <w:rPr>
          <w:rFonts w:ascii="Times New Roman" w:hAnsi="Times New Roman"/>
          <w:sz w:val="28"/>
          <w:szCs w:val="28"/>
        </w:rPr>
        <w:t>«</w:t>
      </w:r>
      <w:proofErr w:type="gramEnd"/>
      <w:r w:rsidRPr="00EA06BB">
        <w:rPr>
          <w:rFonts w:ascii="Times New Roman" w:hAnsi="Times New Roman"/>
          <w:sz w:val="28"/>
          <w:szCs w:val="28"/>
        </w:rPr>
        <w:t>О бюджете Ханты-Мансийского автономного округа – Югры на 20</w:t>
      </w:r>
      <w:r w:rsidR="009C2E62" w:rsidRPr="00EA06BB">
        <w:rPr>
          <w:rFonts w:ascii="Times New Roman" w:hAnsi="Times New Roman"/>
          <w:sz w:val="28"/>
          <w:szCs w:val="28"/>
        </w:rPr>
        <w:t>2</w:t>
      </w:r>
      <w:r w:rsidR="00CB1941" w:rsidRPr="00EA06BB">
        <w:rPr>
          <w:rFonts w:ascii="Times New Roman" w:hAnsi="Times New Roman"/>
          <w:sz w:val="28"/>
          <w:szCs w:val="28"/>
        </w:rPr>
        <w:t>1</w:t>
      </w:r>
      <w:r w:rsidRPr="00EA06BB">
        <w:rPr>
          <w:rFonts w:ascii="Times New Roman" w:hAnsi="Times New Roman"/>
          <w:sz w:val="28"/>
          <w:szCs w:val="28"/>
        </w:rPr>
        <w:t xml:space="preserve"> год</w:t>
      </w:r>
      <w:r w:rsidR="00954B69" w:rsidRPr="00EA06BB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CB1941" w:rsidRPr="00EA06BB">
        <w:rPr>
          <w:rFonts w:ascii="Times New Roman" w:hAnsi="Times New Roman"/>
          <w:sz w:val="28"/>
          <w:szCs w:val="28"/>
        </w:rPr>
        <w:t>22</w:t>
      </w:r>
      <w:r w:rsidR="00954B69" w:rsidRPr="00EA06BB">
        <w:rPr>
          <w:rFonts w:ascii="Times New Roman" w:hAnsi="Times New Roman"/>
          <w:sz w:val="28"/>
          <w:szCs w:val="28"/>
        </w:rPr>
        <w:t xml:space="preserve"> и 20</w:t>
      </w:r>
      <w:r w:rsidR="00CB1941" w:rsidRPr="00EA06BB">
        <w:rPr>
          <w:rFonts w:ascii="Times New Roman" w:hAnsi="Times New Roman"/>
          <w:sz w:val="28"/>
          <w:szCs w:val="28"/>
        </w:rPr>
        <w:t>23</w:t>
      </w:r>
      <w:r w:rsidR="00954B69" w:rsidRPr="00EA06BB">
        <w:rPr>
          <w:rFonts w:ascii="Times New Roman" w:hAnsi="Times New Roman"/>
          <w:sz w:val="28"/>
          <w:szCs w:val="28"/>
        </w:rPr>
        <w:t xml:space="preserve"> годов</w:t>
      </w:r>
      <w:r w:rsidRPr="00EA06BB">
        <w:rPr>
          <w:rFonts w:ascii="Times New Roman" w:hAnsi="Times New Roman"/>
          <w:sz w:val="28"/>
          <w:szCs w:val="28"/>
        </w:rPr>
        <w:t>»</w:t>
      </w:r>
      <w:r w:rsidR="00625388" w:rsidRPr="00EA06BB">
        <w:rPr>
          <w:rFonts w:ascii="Times New Roman" w:hAnsi="Times New Roman"/>
          <w:sz w:val="28"/>
          <w:szCs w:val="28"/>
        </w:rPr>
        <w:t xml:space="preserve"> </w:t>
      </w:r>
      <w:r w:rsidR="00E07078" w:rsidRPr="00EA06BB">
        <w:rPr>
          <w:rFonts w:ascii="Times New Roman" w:hAnsi="Times New Roman"/>
          <w:sz w:val="28"/>
          <w:szCs w:val="28"/>
        </w:rPr>
        <w:t>(далее – Закон)</w:t>
      </w:r>
      <w:r w:rsidRPr="00EA06BB">
        <w:rPr>
          <w:rFonts w:ascii="Times New Roman" w:hAnsi="Times New Roman"/>
          <w:sz w:val="28"/>
          <w:szCs w:val="28"/>
        </w:rPr>
        <w:t xml:space="preserve">, затрагивающие параметры бюджета автономного округа </w:t>
      </w:r>
      <w:r w:rsidR="00994CBB" w:rsidRPr="00EA06BB">
        <w:rPr>
          <w:rFonts w:ascii="Times New Roman" w:hAnsi="Times New Roman"/>
          <w:sz w:val="28"/>
          <w:szCs w:val="28"/>
        </w:rPr>
        <w:t xml:space="preserve">на </w:t>
      </w:r>
      <w:r w:rsidRPr="00EA06BB">
        <w:rPr>
          <w:rFonts w:ascii="Times New Roman" w:hAnsi="Times New Roman"/>
          <w:sz w:val="28"/>
          <w:szCs w:val="28"/>
        </w:rPr>
        <w:t>20</w:t>
      </w:r>
      <w:r w:rsidR="009C2E62" w:rsidRPr="00EA06BB">
        <w:rPr>
          <w:rFonts w:ascii="Times New Roman" w:hAnsi="Times New Roman"/>
          <w:sz w:val="28"/>
          <w:szCs w:val="28"/>
        </w:rPr>
        <w:t>2</w:t>
      </w:r>
      <w:r w:rsidR="00CB1941" w:rsidRPr="00EA06BB">
        <w:rPr>
          <w:rFonts w:ascii="Times New Roman" w:hAnsi="Times New Roman"/>
          <w:sz w:val="28"/>
          <w:szCs w:val="28"/>
        </w:rPr>
        <w:t>1-2023</w:t>
      </w:r>
      <w:r w:rsidR="00E67CB9" w:rsidRPr="00EA06BB">
        <w:rPr>
          <w:rFonts w:ascii="Times New Roman" w:hAnsi="Times New Roman"/>
          <w:sz w:val="28"/>
          <w:szCs w:val="28"/>
        </w:rPr>
        <w:t xml:space="preserve"> </w:t>
      </w:r>
      <w:r w:rsidRPr="00EA06BB">
        <w:rPr>
          <w:rFonts w:ascii="Times New Roman" w:hAnsi="Times New Roman"/>
          <w:sz w:val="28"/>
          <w:szCs w:val="28"/>
        </w:rPr>
        <w:t>год</w:t>
      </w:r>
      <w:r w:rsidR="00CB1941" w:rsidRPr="00EA06BB">
        <w:rPr>
          <w:rFonts w:ascii="Times New Roman" w:hAnsi="Times New Roman"/>
          <w:sz w:val="28"/>
          <w:szCs w:val="28"/>
        </w:rPr>
        <w:t>ы</w:t>
      </w:r>
      <w:r w:rsidR="000364B8" w:rsidRPr="00EA06BB">
        <w:rPr>
          <w:rFonts w:ascii="Times New Roman" w:hAnsi="Times New Roman"/>
          <w:sz w:val="28"/>
          <w:szCs w:val="28"/>
        </w:rPr>
        <w:t xml:space="preserve"> (таблиц</w:t>
      </w:r>
      <w:r w:rsidR="008105EE" w:rsidRPr="00EA06BB">
        <w:rPr>
          <w:rFonts w:ascii="Times New Roman" w:hAnsi="Times New Roman"/>
          <w:sz w:val="28"/>
          <w:szCs w:val="28"/>
        </w:rPr>
        <w:t>а</w:t>
      </w:r>
      <w:r w:rsidR="000364B8" w:rsidRPr="00EA06BB">
        <w:rPr>
          <w:rFonts w:ascii="Times New Roman" w:hAnsi="Times New Roman"/>
          <w:sz w:val="28"/>
          <w:szCs w:val="28"/>
        </w:rPr>
        <w:t xml:space="preserve"> 1)</w:t>
      </w:r>
      <w:r w:rsidRPr="00EA06BB">
        <w:rPr>
          <w:rFonts w:ascii="Times New Roman" w:hAnsi="Times New Roman"/>
          <w:sz w:val="28"/>
          <w:szCs w:val="28"/>
        </w:rPr>
        <w:t>.</w:t>
      </w:r>
    </w:p>
    <w:tbl>
      <w:tblPr>
        <w:tblW w:w="9483" w:type="dxa"/>
        <w:jc w:val="center"/>
        <w:tblLayout w:type="fixed"/>
        <w:tblLook w:val="04A0" w:firstRow="1" w:lastRow="0" w:firstColumn="1" w:lastColumn="0" w:noHBand="0" w:noVBand="1"/>
      </w:tblPr>
      <w:tblGrid>
        <w:gridCol w:w="2395"/>
        <w:gridCol w:w="2552"/>
        <w:gridCol w:w="2409"/>
        <w:gridCol w:w="2127"/>
      </w:tblGrid>
      <w:tr w:rsidR="00CA05D1" w:rsidRPr="00EA06BB" w:rsidTr="00B53D6C">
        <w:trPr>
          <w:trHeight w:val="405"/>
          <w:jc w:val="center"/>
        </w:trPr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EA06BB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EA06BB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EA06BB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EA06BB" w:rsidRDefault="00CA05D1" w:rsidP="00A834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Таблица 1</w:t>
            </w:r>
          </w:p>
          <w:p w:rsidR="00CA05D1" w:rsidRPr="00EA06BB" w:rsidRDefault="00CA05D1" w:rsidP="00A834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CA05D1" w:rsidRPr="00EA06BB" w:rsidTr="00B53D6C">
        <w:trPr>
          <w:trHeight w:val="949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EA06BB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EA06BB" w:rsidRDefault="00CA05D1" w:rsidP="00CB19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Утвержденный план</w:t>
            </w:r>
            <w:r w:rsidR="00F55706"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C2E62"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(закон от </w:t>
            </w:r>
            <w:r w:rsidR="00E86320"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CB1941"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9C2E62"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B1941"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ноября</w:t>
            </w:r>
            <w:r w:rsidR="009C2E62"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552424"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9C2E62"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года №</w:t>
            </w:r>
            <w:r w:rsidR="00CB1941"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106</w:t>
            </w:r>
            <w:r w:rsidR="009C2E62"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-оз)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4D8" w:rsidRPr="00EA06BB" w:rsidRDefault="00CA05D1" w:rsidP="00181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Уточнение</w:t>
            </w:r>
          </w:p>
          <w:p w:rsidR="00CA05D1" w:rsidRPr="00EA06BB" w:rsidRDefault="00CA05D1" w:rsidP="00181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(+; -)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EA06BB" w:rsidRDefault="00CA05D1" w:rsidP="00181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Уточненный план</w:t>
            </w:r>
          </w:p>
        </w:tc>
      </w:tr>
      <w:tr w:rsidR="00332E00" w:rsidRPr="00EA06BB" w:rsidTr="00862314">
        <w:trPr>
          <w:trHeight w:val="387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2E00" w:rsidRPr="00EA06BB" w:rsidRDefault="00332E00" w:rsidP="00D812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E00" w:rsidRPr="00EA06BB" w:rsidRDefault="00332E00" w:rsidP="0056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</w:tr>
      <w:tr w:rsidR="00D81273" w:rsidRPr="00EA06BB" w:rsidTr="00D81273">
        <w:trPr>
          <w:trHeight w:val="387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73" w:rsidRPr="00EA06BB" w:rsidRDefault="00D81273" w:rsidP="00D812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73" w:rsidRPr="00EA06BB" w:rsidRDefault="00D81273" w:rsidP="000306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223 939 799,7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73" w:rsidRPr="00EA06BB" w:rsidRDefault="000306A1" w:rsidP="0056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(+) </w:t>
            </w:r>
            <w:r w:rsidR="00123E3F"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2 293 863,6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73" w:rsidRPr="00EA06BB" w:rsidRDefault="00123E3F" w:rsidP="0056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226 233 663,3</w:t>
            </w:r>
          </w:p>
        </w:tc>
      </w:tr>
      <w:tr w:rsidR="00D81273" w:rsidRPr="00EA06BB" w:rsidTr="000306A1">
        <w:trPr>
          <w:trHeight w:val="29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73" w:rsidRPr="00EA06BB" w:rsidRDefault="00D81273" w:rsidP="00D812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73" w:rsidRPr="00EA06BB" w:rsidRDefault="00D81273" w:rsidP="00EA06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259 136 868,1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73" w:rsidRPr="00EA06BB" w:rsidRDefault="000306A1" w:rsidP="009C7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(+) </w:t>
            </w:r>
            <w:r w:rsidR="009C70C4"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16 815 800,6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73" w:rsidRPr="00EA06BB" w:rsidRDefault="009C70C4" w:rsidP="00332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275 952 668,7</w:t>
            </w:r>
          </w:p>
        </w:tc>
      </w:tr>
      <w:tr w:rsidR="00D81273" w:rsidRPr="00EA06BB" w:rsidTr="00D81273">
        <w:trPr>
          <w:trHeight w:val="413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273" w:rsidRPr="00EA06BB" w:rsidRDefault="00D81273" w:rsidP="00D812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 (-),</w:t>
            </w:r>
          </w:p>
          <w:p w:rsidR="00D81273" w:rsidRPr="00EA06BB" w:rsidRDefault="00D81273" w:rsidP="00D812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 (+)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73" w:rsidRPr="00EA06BB" w:rsidRDefault="00D81273" w:rsidP="00EA06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(-) 35 197 068,4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73" w:rsidRPr="00EA06BB" w:rsidRDefault="000306A1" w:rsidP="009C7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(-) </w:t>
            </w:r>
            <w:r w:rsidR="009C70C4"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14 521 937,0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73" w:rsidRPr="00EA06BB" w:rsidRDefault="000306A1" w:rsidP="009C70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(-) </w:t>
            </w:r>
            <w:r w:rsidR="009C70C4"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49 719 005,4</w:t>
            </w:r>
          </w:p>
        </w:tc>
      </w:tr>
      <w:tr w:rsidR="00CB1941" w:rsidRPr="00EA06BB" w:rsidTr="00D81273">
        <w:trPr>
          <w:trHeight w:val="292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941" w:rsidRPr="00EA06BB" w:rsidRDefault="00CB1941" w:rsidP="002663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1941" w:rsidRPr="00EA06BB" w:rsidRDefault="00CB1941" w:rsidP="00D81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</w:tr>
      <w:tr w:rsidR="00D81273" w:rsidRPr="00EA06BB" w:rsidTr="00D81273">
        <w:trPr>
          <w:trHeight w:val="413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273" w:rsidRPr="00EA06BB" w:rsidRDefault="00D81273" w:rsidP="00D812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73" w:rsidRPr="00EA06BB" w:rsidRDefault="00D81273" w:rsidP="00D81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226 541 080,8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F82" w:rsidRPr="00EA06BB" w:rsidRDefault="000306A1" w:rsidP="00654F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(+) </w:t>
            </w:r>
            <w:r w:rsidR="00654F82"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11 482 796,4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73" w:rsidRPr="00EA06BB" w:rsidRDefault="00654F82" w:rsidP="0056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238 023 877,2</w:t>
            </w:r>
          </w:p>
        </w:tc>
      </w:tr>
      <w:tr w:rsidR="00D81273" w:rsidRPr="00EA06BB" w:rsidTr="00B53D6C">
        <w:trPr>
          <w:trHeight w:val="334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273" w:rsidRPr="00EA06BB" w:rsidRDefault="00D81273" w:rsidP="00D812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73" w:rsidRPr="00EA06BB" w:rsidRDefault="00D81273" w:rsidP="00EA06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256 856 716,5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73" w:rsidRPr="00EA06BB" w:rsidRDefault="000306A1" w:rsidP="00B46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(+) </w:t>
            </w:r>
            <w:r w:rsidR="00B46CB6"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16 067 569,7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73" w:rsidRPr="00EA06BB" w:rsidRDefault="00B46CB6" w:rsidP="0056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272 924 286,2</w:t>
            </w:r>
          </w:p>
        </w:tc>
      </w:tr>
      <w:tr w:rsidR="00D81273" w:rsidRPr="00EA06BB" w:rsidTr="00D81273">
        <w:trPr>
          <w:trHeight w:val="413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273" w:rsidRPr="00EA06BB" w:rsidRDefault="00D81273" w:rsidP="00D812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 (-)</w:t>
            </w:r>
          </w:p>
          <w:p w:rsidR="00D81273" w:rsidRPr="00EA06BB" w:rsidRDefault="00D81273" w:rsidP="00D812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 (+)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73" w:rsidRPr="00EA06BB" w:rsidRDefault="00D81273" w:rsidP="00EA06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(-) 30 315 635,7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73" w:rsidRPr="00EA06BB" w:rsidRDefault="000306A1" w:rsidP="00B46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(-) </w:t>
            </w:r>
            <w:r w:rsidR="00B46CB6"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4 584 773,3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73" w:rsidRPr="00EA06BB" w:rsidRDefault="00B46CB6" w:rsidP="00B46C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(-) 34 900 409,0</w:t>
            </w:r>
          </w:p>
        </w:tc>
      </w:tr>
      <w:tr w:rsidR="00CB1941" w:rsidRPr="00EA06BB" w:rsidTr="00D81273">
        <w:trPr>
          <w:trHeight w:val="292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1941" w:rsidRPr="00EA06BB" w:rsidRDefault="00CB1941" w:rsidP="0026633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1941" w:rsidRPr="00EA06BB" w:rsidRDefault="00CB1941" w:rsidP="00D81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</w:tr>
      <w:tr w:rsidR="00D81273" w:rsidRPr="00EA06BB" w:rsidTr="00D81273">
        <w:trPr>
          <w:trHeight w:val="413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273" w:rsidRPr="00EA06BB" w:rsidRDefault="00D81273" w:rsidP="00D812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73" w:rsidRPr="00EA06BB" w:rsidRDefault="00D81273" w:rsidP="00D81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231 473 490,1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73" w:rsidRPr="00EA06BB" w:rsidRDefault="000537EE" w:rsidP="0056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(+</w:t>
            </w:r>
            <w:r w:rsidR="000306A1"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) </w:t>
            </w:r>
            <w:r w:rsidR="00654F82"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11 998 949,2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73" w:rsidRPr="00EA06BB" w:rsidRDefault="00654F82" w:rsidP="00566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243 472 439,3</w:t>
            </w:r>
          </w:p>
        </w:tc>
      </w:tr>
      <w:tr w:rsidR="00D81273" w:rsidRPr="00EA06BB" w:rsidTr="00D81273">
        <w:trPr>
          <w:trHeight w:val="413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273" w:rsidRPr="00EA06BB" w:rsidRDefault="00D81273" w:rsidP="00D812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73" w:rsidRPr="00EA06BB" w:rsidRDefault="00D81273" w:rsidP="00D81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258 695 669,1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73" w:rsidRPr="00EA06BB" w:rsidRDefault="000537EE" w:rsidP="00D81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(+</w:t>
            </w:r>
            <w:r w:rsidR="000306A1"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) 15 542 363,7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73" w:rsidRPr="00EA06BB" w:rsidRDefault="000306A1" w:rsidP="00332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274 238 032,8</w:t>
            </w:r>
          </w:p>
        </w:tc>
      </w:tr>
      <w:tr w:rsidR="00D81273" w:rsidRPr="00EA06BB" w:rsidTr="00D81273">
        <w:trPr>
          <w:trHeight w:val="413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273" w:rsidRPr="00EA06BB" w:rsidRDefault="00D81273" w:rsidP="00D812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 (-)</w:t>
            </w:r>
          </w:p>
          <w:p w:rsidR="00D81273" w:rsidRPr="00EA06BB" w:rsidRDefault="00D81273" w:rsidP="00D8127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 (+)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73" w:rsidRPr="00EA06BB" w:rsidRDefault="00D81273" w:rsidP="00D812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(-) 27 222 179,0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73" w:rsidRPr="00EA06BB" w:rsidRDefault="000537EE" w:rsidP="00332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(-</w:t>
            </w:r>
            <w:r w:rsidR="000306A1"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) 3 543 414,5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273" w:rsidRPr="00EA06BB" w:rsidRDefault="000306A1" w:rsidP="00332E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A06B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(-) 30 765 593,5</w:t>
            </w:r>
          </w:p>
        </w:tc>
      </w:tr>
    </w:tbl>
    <w:p w:rsidR="00123E3F" w:rsidRPr="00EA06BB" w:rsidRDefault="00123E3F" w:rsidP="00123E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06BB">
        <w:rPr>
          <w:rFonts w:ascii="Times New Roman" w:hAnsi="Times New Roman"/>
          <w:b/>
          <w:sz w:val="28"/>
          <w:szCs w:val="28"/>
        </w:rPr>
        <w:lastRenderedPageBreak/>
        <w:t>Доходы</w:t>
      </w:r>
      <w:r w:rsidRPr="00EA06BB">
        <w:rPr>
          <w:rFonts w:ascii="Times New Roman" w:hAnsi="Times New Roman"/>
          <w:sz w:val="28"/>
          <w:szCs w:val="28"/>
        </w:rPr>
        <w:t xml:space="preserve"> бюджета автономного округа уточняются в сторону </w:t>
      </w:r>
      <w:proofErr w:type="gramStart"/>
      <w:r w:rsidRPr="00EA06BB">
        <w:rPr>
          <w:rFonts w:ascii="Times New Roman" w:hAnsi="Times New Roman"/>
          <w:sz w:val="28"/>
          <w:szCs w:val="28"/>
        </w:rPr>
        <w:t xml:space="preserve">увеличения:   </w:t>
      </w:r>
      <w:proofErr w:type="gramEnd"/>
      <w:r w:rsidRPr="00EA06BB">
        <w:rPr>
          <w:rFonts w:ascii="Times New Roman" w:hAnsi="Times New Roman"/>
          <w:sz w:val="28"/>
          <w:szCs w:val="28"/>
        </w:rPr>
        <w:t xml:space="preserve">   на 2021 год - на (+)2 293 863,6 тыс. рублей, на 2022 год – на (+)11 482 796,4 тыс. рублей, на 2023 годы - на (+)11 998 949,2  тыс. рублей. </w:t>
      </w:r>
    </w:p>
    <w:p w:rsidR="00123E3F" w:rsidRPr="00EA06BB" w:rsidRDefault="00123E3F" w:rsidP="00123E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EA06BB">
        <w:rPr>
          <w:rFonts w:ascii="Times New Roman" w:eastAsiaTheme="minorHAnsi" w:hAnsi="Times New Roman"/>
          <w:sz w:val="28"/>
          <w:szCs w:val="28"/>
        </w:rPr>
        <w:t>По налоговым и неналоговым доходам бюджета план не меняется. Корректировка произведена по безвозмездным поступлениям</w:t>
      </w:r>
      <w:r w:rsidRPr="00EA06BB">
        <w:rPr>
          <w:rFonts w:ascii="Times New Roman" w:hAnsi="Times New Roman"/>
          <w:sz w:val="28"/>
          <w:szCs w:val="28"/>
        </w:rPr>
        <w:t>.</w:t>
      </w:r>
      <w:r w:rsidRPr="00EA06BB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123E3F" w:rsidRPr="00EA06BB" w:rsidRDefault="00123E3F" w:rsidP="00123E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06BB">
        <w:rPr>
          <w:rFonts w:ascii="Times New Roman" w:hAnsi="Times New Roman"/>
          <w:sz w:val="28"/>
          <w:szCs w:val="28"/>
        </w:rPr>
        <w:t>Увеличен план по иным межбюджетным трансфертам, в том числе:</w:t>
      </w:r>
    </w:p>
    <w:p w:rsidR="00123E3F" w:rsidRPr="00EA06BB" w:rsidRDefault="00123E3F" w:rsidP="00123E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06BB">
        <w:rPr>
          <w:rFonts w:ascii="Times New Roman" w:hAnsi="Times New Roman"/>
          <w:sz w:val="28"/>
          <w:szCs w:val="28"/>
        </w:rPr>
        <w:t>- на 2021 год – на 1 422 030,6 тыс. рублей, в том числе на 342 030,6  тыс. рублей - за счет средств резервного фонда Правительства Российской Федерации, на 1 000 000,0 тыс. рублей – за счет средств на финансовое обеспечение дорожной деятельности в целях реализации национального проекта "Безопасные и качественные автомобильные дороги", на 80 000,0 тыс. рублей – за счет средств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агломерациях;</w:t>
      </w:r>
    </w:p>
    <w:p w:rsidR="00123E3F" w:rsidRPr="00EA06BB" w:rsidRDefault="00123E3F" w:rsidP="00123E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06BB">
        <w:rPr>
          <w:rFonts w:ascii="Times New Roman" w:hAnsi="Times New Roman"/>
          <w:sz w:val="28"/>
          <w:szCs w:val="28"/>
        </w:rPr>
        <w:t>- на 2022 год – на 11 453 625,2 тыс. рублей, в том числе на 11 373 625,2 тыс. рублей – за счет средств Тюменской области по государственной программе «Сотрудничество», на 80 000,0 тыс. рублей – за счет средств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агломерациях;</w:t>
      </w:r>
    </w:p>
    <w:p w:rsidR="00123E3F" w:rsidRPr="00EA06BB" w:rsidRDefault="00123E3F" w:rsidP="00123E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06BB">
        <w:rPr>
          <w:rFonts w:ascii="Times New Roman" w:hAnsi="Times New Roman"/>
          <w:sz w:val="28"/>
          <w:szCs w:val="28"/>
        </w:rPr>
        <w:t>- на 2023 год – на 12 035 602,2 тыс. рублей, в том числе на 11 955 602,2 тыс. рублей – за счет средств Тюменской области по государственной программе «Сотрудничество», на 80 000,0 тыс. рублей – за счет средств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агломерациях.</w:t>
      </w:r>
    </w:p>
    <w:p w:rsidR="00123E3F" w:rsidRPr="00EA06BB" w:rsidRDefault="00123E3F" w:rsidP="00123E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06BB">
        <w:rPr>
          <w:rFonts w:ascii="Times New Roman" w:hAnsi="Times New Roman"/>
          <w:sz w:val="28"/>
          <w:szCs w:val="28"/>
        </w:rPr>
        <w:t>Уменьшен план по субсидиям, в том числе:</w:t>
      </w:r>
    </w:p>
    <w:p w:rsidR="00123E3F" w:rsidRPr="00EA06BB" w:rsidRDefault="00123E3F" w:rsidP="00123E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06BB">
        <w:rPr>
          <w:rFonts w:ascii="Times New Roman" w:hAnsi="Times New Roman"/>
          <w:sz w:val="28"/>
          <w:szCs w:val="28"/>
        </w:rPr>
        <w:tab/>
        <w:t>- на 2021 год – на -55 535,4 тыс. рублей;</w:t>
      </w:r>
    </w:p>
    <w:p w:rsidR="00123E3F" w:rsidRPr="00EA06BB" w:rsidRDefault="00123E3F" w:rsidP="00123E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06BB">
        <w:rPr>
          <w:rFonts w:ascii="Times New Roman" w:hAnsi="Times New Roman"/>
          <w:sz w:val="28"/>
          <w:szCs w:val="28"/>
        </w:rPr>
        <w:tab/>
        <w:t>- на 2022 год – на -56 552,3 тыс. рублей;</w:t>
      </w:r>
    </w:p>
    <w:p w:rsidR="00123E3F" w:rsidRPr="00EA06BB" w:rsidRDefault="00123E3F" w:rsidP="00123E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06BB">
        <w:rPr>
          <w:rFonts w:ascii="Times New Roman" w:hAnsi="Times New Roman"/>
          <w:sz w:val="28"/>
          <w:szCs w:val="28"/>
        </w:rPr>
        <w:tab/>
        <w:t>- на 2023 год – на -36 653,0 тыс. рублей</w:t>
      </w:r>
    </w:p>
    <w:p w:rsidR="00123E3F" w:rsidRPr="00EA06BB" w:rsidRDefault="00123E3F" w:rsidP="00123E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06BB">
        <w:rPr>
          <w:rFonts w:ascii="Times New Roman" w:hAnsi="Times New Roman"/>
          <w:sz w:val="28"/>
          <w:szCs w:val="28"/>
        </w:rPr>
        <w:t>Увеличен план по безвозмездным поступлениям от государственной корпорации – Фонда реформирования жилищно-коммунального хозяйства на обеспечение мероприятий по переселению граждан из аварийного жилищного фонда на 2021 год – на 923 268,4 тыс. рублей, на 2022 год – на 85 723,5 тыс. рублей;</w:t>
      </w:r>
    </w:p>
    <w:p w:rsidR="00123E3F" w:rsidRPr="00EA06BB" w:rsidRDefault="00123E3F" w:rsidP="00123E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06BB">
        <w:rPr>
          <w:rFonts w:ascii="Times New Roman" w:hAnsi="Times New Roman"/>
          <w:sz w:val="28"/>
          <w:szCs w:val="28"/>
        </w:rPr>
        <w:t xml:space="preserve">С учетом изменений </w:t>
      </w:r>
      <w:r w:rsidRPr="00EA06BB">
        <w:rPr>
          <w:rFonts w:ascii="Times New Roman" w:hAnsi="Times New Roman"/>
          <w:b/>
          <w:sz w:val="28"/>
          <w:szCs w:val="28"/>
        </w:rPr>
        <w:t>уточненный план</w:t>
      </w:r>
      <w:r w:rsidRPr="00EA06BB">
        <w:rPr>
          <w:rFonts w:ascii="Times New Roman" w:hAnsi="Times New Roman"/>
          <w:sz w:val="28"/>
          <w:szCs w:val="28"/>
        </w:rPr>
        <w:t xml:space="preserve"> </w:t>
      </w:r>
      <w:r w:rsidRPr="00EA06BB">
        <w:rPr>
          <w:rFonts w:ascii="Times New Roman" w:hAnsi="Times New Roman"/>
          <w:b/>
          <w:sz w:val="28"/>
          <w:szCs w:val="28"/>
        </w:rPr>
        <w:t>по доходам</w:t>
      </w:r>
      <w:r w:rsidRPr="00EA06BB">
        <w:rPr>
          <w:rFonts w:ascii="Times New Roman" w:hAnsi="Times New Roman"/>
          <w:sz w:val="28"/>
          <w:szCs w:val="28"/>
        </w:rPr>
        <w:t xml:space="preserve"> бюджета Ханты-Мансийского автономного округа – Югры в целом составил:</w:t>
      </w:r>
    </w:p>
    <w:p w:rsidR="00123E3F" w:rsidRPr="00EA06BB" w:rsidRDefault="00123E3F" w:rsidP="00123E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06BB">
        <w:rPr>
          <w:rFonts w:ascii="Times New Roman" w:hAnsi="Times New Roman"/>
          <w:sz w:val="28"/>
          <w:szCs w:val="28"/>
        </w:rPr>
        <w:t>на 2021 год – 226 233 663,3 тыс. рублей;</w:t>
      </w:r>
    </w:p>
    <w:p w:rsidR="00123E3F" w:rsidRPr="00EA06BB" w:rsidRDefault="00123E3F" w:rsidP="00123E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06BB">
        <w:rPr>
          <w:rFonts w:ascii="Times New Roman" w:hAnsi="Times New Roman"/>
          <w:sz w:val="28"/>
          <w:szCs w:val="28"/>
        </w:rPr>
        <w:t>на 2022 год – 238 023 877,2 тыс. рублей;</w:t>
      </w:r>
    </w:p>
    <w:p w:rsidR="00123E3F" w:rsidRPr="00EA06BB" w:rsidRDefault="00123E3F" w:rsidP="00123E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06BB">
        <w:rPr>
          <w:rFonts w:ascii="Times New Roman" w:hAnsi="Times New Roman"/>
          <w:sz w:val="28"/>
          <w:szCs w:val="28"/>
        </w:rPr>
        <w:t>на 2023 год – 243 472 439,3 тыс. рублей.</w:t>
      </w:r>
    </w:p>
    <w:p w:rsidR="00123E3F" w:rsidRPr="00EA06BB" w:rsidRDefault="00123E3F" w:rsidP="00123E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06BB">
        <w:rPr>
          <w:rFonts w:ascii="Times New Roman" w:hAnsi="Times New Roman"/>
          <w:sz w:val="28"/>
          <w:szCs w:val="28"/>
        </w:rPr>
        <w:t>Изменения доходов бюджета Ханты-Мансийского автономного округа – Югры в разрезе видов доходов представлены в приложении 1 к настоящей пояснительной записке.</w:t>
      </w:r>
    </w:p>
    <w:p w:rsidR="00123E3F" w:rsidRPr="00EA06BB" w:rsidRDefault="00123E3F" w:rsidP="00123E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06BB">
        <w:rPr>
          <w:rFonts w:ascii="Times New Roman" w:hAnsi="Times New Roman"/>
          <w:sz w:val="28"/>
          <w:szCs w:val="28"/>
        </w:rPr>
        <w:lastRenderedPageBreak/>
        <w:t>Кроме того, вносятся изменения в Приложение 6 «Перечень главных администраторов доходов бюджета Ханты-Мансийского автономного округа — Югры» с целью обеспечения корректного отражения поступлений доходов.</w:t>
      </w:r>
    </w:p>
    <w:p w:rsidR="003C7C0C" w:rsidRPr="00EA06BB" w:rsidRDefault="003C7C0C" w:rsidP="003C7C0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A06BB">
        <w:rPr>
          <w:rFonts w:ascii="Times New Roman" w:hAnsi="Times New Roman"/>
          <w:sz w:val="28"/>
          <w:szCs w:val="28"/>
        </w:rPr>
        <w:t>Законопроектом предлагается внести изменения</w:t>
      </w:r>
      <w:r w:rsidRPr="00EA06BB">
        <w:rPr>
          <w:rFonts w:ascii="Times New Roman" w:hAnsi="Times New Roman"/>
          <w:b/>
          <w:sz w:val="28"/>
          <w:szCs w:val="28"/>
        </w:rPr>
        <w:t xml:space="preserve"> </w:t>
      </w:r>
      <w:r w:rsidRPr="00EA06BB">
        <w:rPr>
          <w:rFonts w:ascii="Times New Roman" w:hAnsi="Times New Roman"/>
          <w:sz w:val="28"/>
          <w:szCs w:val="28"/>
        </w:rPr>
        <w:t>в</w:t>
      </w:r>
      <w:r w:rsidRPr="00EA06BB">
        <w:rPr>
          <w:rFonts w:ascii="Times New Roman" w:hAnsi="Times New Roman"/>
          <w:b/>
          <w:sz w:val="28"/>
          <w:szCs w:val="28"/>
        </w:rPr>
        <w:t xml:space="preserve"> расходы</w:t>
      </w:r>
      <w:r w:rsidRPr="00EA06BB">
        <w:rPr>
          <w:rFonts w:ascii="Times New Roman" w:hAnsi="Times New Roman"/>
          <w:sz w:val="28"/>
          <w:szCs w:val="28"/>
        </w:rPr>
        <w:t xml:space="preserve"> бюджета автономного округа </w:t>
      </w:r>
      <w:r w:rsidRPr="00EA06BB">
        <w:rPr>
          <w:rFonts w:ascii="Times New Roman" w:hAnsi="Times New Roman"/>
          <w:b/>
          <w:sz w:val="28"/>
          <w:szCs w:val="28"/>
        </w:rPr>
        <w:t>на 2021 год</w:t>
      </w:r>
      <w:r w:rsidRPr="00EA06BB">
        <w:rPr>
          <w:rFonts w:ascii="Times New Roman" w:hAnsi="Times New Roman"/>
          <w:sz w:val="28"/>
          <w:szCs w:val="28"/>
        </w:rPr>
        <w:t xml:space="preserve"> в сумме </w:t>
      </w:r>
      <w:r w:rsidRPr="00EA06BB">
        <w:rPr>
          <w:rFonts w:ascii="Times New Roman" w:hAnsi="Times New Roman"/>
          <w:b/>
          <w:sz w:val="28"/>
          <w:szCs w:val="28"/>
        </w:rPr>
        <w:t>(+)</w:t>
      </w:r>
      <w:r w:rsidR="00EA06BB" w:rsidRPr="00EA06BB">
        <w:rPr>
          <w:rFonts w:ascii="Times New Roman" w:hAnsi="Times New Roman"/>
          <w:b/>
          <w:sz w:val="28"/>
          <w:szCs w:val="28"/>
        </w:rPr>
        <w:t xml:space="preserve"> </w:t>
      </w:r>
      <w:r w:rsidR="00CE016E" w:rsidRPr="00EA06BB">
        <w:rPr>
          <w:rFonts w:ascii="Times New Roman" w:hAnsi="Times New Roman"/>
          <w:b/>
          <w:sz w:val="28"/>
          <w:szCs w:val="28"/>
        </w:rPr>
        <w:t>1</w:t>
      </w:r>
      <w:r w:rsidR="002D6430" w:rsidRPr="00EA06BB">
        <w:rPr>
          <w:rFonts w:ascii="Times New Roman" w:hAnsi="Times New Roman"/>
          <w:b/>
          <w:sz w:val="28"/>
          <w:szCs w:val="28"/>
        </w:rPr>
        <w:t xml:space="preserve">6 815 800,6 </w:t>
      </w:r>
      <w:r w:rsidRPr="00EA06BB">
        <w:rPr>
          <w:rFonts w:ascii="Times New Roman" w:hAnsi="Times New Roman"/>
          <w:b/>
          <w:sz w:val="28"/>
          <w:szCs w:val="28"/>
        </w:rPr>
        <w:t xml:space="preserve">тыс. рублей, на 2022 год </w:t>
      </w:r>
      <w:r w:rsidRPr="00EA06BB">
        <w:rPr>
          <w:rFonts w:ascii="Times New Roman" w:hAnsi="Times New Roman"/>
          <w:sz w:val="28"/>
          <w:szCs w:val="28"/>
        </w:rPr>
        <w:t>в сумме</w:t>
      </w:r>
      <w:r w:rsidRPr="00EA06BB">
        <w:rPr>
          <w:rFonts w:ascii="Times New Roman" w:hAnsi="Times New Roman"/>
          <w:b/>
          <w:sz w:val="28"/>
          <w:szCs w:val="28"/>
        </w:rPr>
        <w:t xml:space="preserve"> (+)</w:t>
      </w:r>
      <w:r w:rsidR="00EA06BB" w:rsidRPr="00EA06BB">
        <w:rPr>
          <w:rFonts w:ascii="Times New Roman" w:hAnsi="Times New Roman"/>
          <w:b/>
          <w:sz w:val="28"/>
          <w:szCs w:val="28"/>
        </w:rPr>
        <w:t xml:space="preserve"> </w:t>
      </w:r>
      <w:r w:rsidR="002D6430" w:rsidRPr="00EA06BB">
        <w:rPr>
          <w:rFonts w:ascii="Times New Roman" w:hAnsi="Times New Roman"/>
          <w:b/>
          <w:sz w:val="28"/>
          <w:szCs w:val="28"/>
        </w:rPr>
        <w:t>16 067 569,7</w:t>
      </w:r>
      <w:r w:rsidRPr="00EA06BB">
        <w:rPr>
          <w:rFonts w:ascii="Times New Roman" w:hAnsi="Times New Roman"/>
          <w:b/>
          <w:sz w:val="28"/>
          <w:szCs w:val="28"/>
        </w:rPr>
        <w:t xml:space="preserve">. рублей, на 2023 год </w:t>
      </w:r>
      <w:r w:rsidRPr="00EA06BB">
        <w:rPr>
          <w:rFonts w:ascii="Times New Roman" w:hAnsi="Times New Roman"/>
          <w:sz w:val="28"/>
          <w:szCs w:val="28"/>
        </w:rPr>
        <w:t>в сумме</w:t>
      </w:r>
      <w:r w:rsidRPr="00EA06BB">
        <w:rPr>
          <w:rFonts w:ascii="Times New Roman" w:hAnsi="Times New Roman"/>
          <w:b/>
          <w:sz w:val="28"/>
          <w:szCs w:val="28"/>
        </w:rPr>
        <w:t xml:space="preserve"> (+)</w:t>
      </w:r>
      <w:r w:rsidR="00EA06BB" w:rsidRPr="00EA06BB">
        <w:rPr>
          <w:rFonts w:ascii="Times New Roman" w:hAnsi="Times New Roman"/>
          <w:b/>
          <w:sz w:val="28"/>
          <w:szCs w:val="28"/>
        </w:rPr>
        <w:t xml:space="preserve"> </w:t>
      </w:r>
      <w:r w:rsidR="00CE016E" w:rsidRPr="00EA06BB">
        <w:rPr>
          <w:rFonts w:ascii="Times New Roman" w:hAnsi="Times New Roman"/>
          <w:b/>
          <w:sz w:val="28"/>
          <w:szCs w:val="28"/>
        </w:rPr>
        <w:t xml:space="preserve">15 542 363,7 </w:t>
      </w:r>
      <w:r w:rsidRPr="00EA06BB">
        <w:rPr>
          <w:rFonts w:ascii="Times New Roman" w:hAnsi="Times New Roman"/>
          <w:b/>
          <w:sz w:val="28"/>
          <w:szCs w:val="28"/>
        </w:rPr>
        <w:t>тыс. рублей</w:t>
      </w:r>
      <w:r w:rsidRPr="00EA06BB">
        <w:rPr>
          <w:rFonts w:ascii="Times New Roman" w:hAnsi="Times New Roman"/>
          <w:sz w:val="28"/>
          <w:szCs w:val="28"/>
        </w:rPr>
        <w:t xml:space="preserve">, в том числе расходы уточнены на средства федерального бюджета, ГК Фонда содействия реформированию ЖКХ, Тюменской области по программе «Сотрудничество», негосударственных организаций: </w:t>
      </w:r>
      <w:r w:rsidRPr="00EA06BB">
        <w:rPr>
          <w:rFonts w:ascii="Times New Roman" w:hAnsi="Times New Roman"/>
          <w:b/>
          <w:sz w:val="28"/>
          <w:szCs w:val="28"/>
        </w:rPr>
        <w:t xml:space="preserve">на </w:t>
      </w:r>
      <w:r w:rsidRPr="00EA06BB">
        <w:rPr>
          <w:rFonts w:ascii="Times New Roman" w:hAnsi="Times New Roman"/>
          <w:b/>
          <w:i/>
          <w:sz w:val="28"/>
          <w:szCs w:val="28"/>
        </w:rPr>
        <w:t>2021 год</w:t>
      </w:r>
      <w:r w:rsidRPr="00EA06BB">
        <w:rPr>
          <w:rFonts w:ascii="Times New Roman" w:hAnsi="Times New Roman"/>
          <w:b/>
          <w:sz w:val="28"/>
          <w:szCs w:val="28"/>
        </w:rPr>
        <w:t xml:space="preserve"> в общей сумме </w:t>
      </w:r>
      <w:r w:rsidRPr="00EA06BB">
        <w:rPr>
          <w:rFonts w:ascii="Times New Roman" w:hAnsi="Times New Roman"/>
          <w:b/>
          <w:i/>
          <w:sz w:val="28"/>
          <w:szCs w:val="28"/>
        </w:rPr>
        <w:t>(+)</w:t>
      </w:r>
      <w:r w:rsidR="00EA06BB" w:rsidRPr="00EA06B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CE016E" w:rsidRPr="00EA06BB">
        <w:rPr>
          <w:rFonts w:ascii="Times New Roman" w:hAnsi="Times New Roman"/>
          <w:b/>
          <w:i/>
          <w:sz w:val="28"/>
          <w:szCs w:val="28"/>
        </w:rPr>
        <w:t>2 733 657,6</w:t>
      </w:r>
      <w:r w:rsidRPr="00EA06BB">
        <w:rPr>
          <w:rFonts w:ascii="Times New Roman" w:hAnsi="Times New Roman"/>
          <w:b/>
          <w:i/>
          <w:sz w:val="28"/>
          <w:szCs w:val="28"/>
        </w:rPr>
        <w:t xml:space="preserve"> тыс. рублей, </w:t>
      </w:r>
      <w:r w:rsidRPr="00EA06BB">
        <w:rPr>
          <w:rFonts w:ascii="Times New Roman" w:hAnsi="Times New Roman"/>
          <w:b/>
          <w:sz w:val="28"/>
          <w:szCs w:val="28"/>
        </w:rPr>
        <w:t xml:space="preserve">на </w:t>
      </w:r>
      <w:r w:rsidRPr="00EA06BB">
        <w:rPr>
          <w:rFonts w:ascii="Times New Roman" w:hAnsi="Times New Roman"/>
          <w:b/>
          <w:i/>
          <w:sz w:val="28"/>
          <w:szCs w:val="28"/>
        </w:rPr>
        <w:t>2022 год</w:t>
      </w:r>
      <w:r w:rsidRPr="00EA06BB">
        <w:rPr>
          <w:rFonts w:ascii="Times New Roman" w:hAnsi="Times New Roman"/>
          <w:b/>
          <w:sz w:val="28"/>
          <w:szCs w:val="28"/>
        </w:rPr>
        <w:t xml:space="preserve"> в сумме </w:t>
      </w:r>
      <w:r w:rsidRPr="00EA06BB">
        <w:rPr>
          <w:rFonts w:ascii="Times New Roman" w:hAnsi="Times New Roman"/>
          <w:b/>
          <w:i/>
          <w:sz w:val="28"/>
          <w:szCs w:val="28"/>
        </w:rPr>
        <w:t>(+)</w:t>
      </w:r>
      <w:r w:rsidR="00EA06BB" w:rsidRPr="00EA06B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79460F" w:rsidRPr="00EA06BB">
        <w:rPr>
          <w:rFonts w:ascii="Times New Roman" w:hAnsi="Times New Roman"/>
          <w:b/>
          <w:i/>
          <w:sz w:val="28"/>
          <w:szCs w:val="28"/>
        </w:rPr>
        <w:t>11 482 796,4</w:t>
      </w:r>
      <w:r w:rsidRPr="00EA06BB">
        <w:rPr>
          <w:rFonts w:ascii="Times New Roman" w:hAnsi="Times New Roman"/>
          <w:b/>
          <w:i/>
          <w:sz w:val="28"/>
          <w:szCs w:val="28"/>
        </w:rPr>
        <w:t xml:space="preserve"> тыс. рублей, </w:t>
      </w:r>
      <w:r w:rsidRPr="00EA06BB">
        <w:rPr>
          <w:rFonts w:ascii="Times New Roman" w:hAnsi="Times New Roman"/>
          <w:b/>
          <w:sz w:val="28"/>
          <w:szCs w:val="28"/>
        </w:rPr>
        <w:t xml:space="preserve">на </w:t>
      </w:r>
      <w:r w:rsidRPr="00EA06BB">
        <w:rPr>
          <w:rFonts w:ascii="Times New Roman" w:hAnsi="Times New Roman"/>
          <w:b/>
          <w:i/>
          <w:sz w:val="28"/>
          <w:szCs w:val="28"/>
        </w:rPr>
        <w:t>2023 год</w:t>
      </w:r>
      <w:r w:rsidRPr="00EA06BB">
        <w:rPr>
          <w:rFonts w:ascii="Times New Roman" w:hAnsi="Times New Roman"/>
          <w:b/>
          <w:sz w:val="28"/>
          <w:szCs w:val="28"/>
        </w:rPr>
        <w:t xml:space="preserve"> в сумме</w:t>
      </w:r>
      <w:r w:rsidRPr="00EA06BB">
        <w:rPr>
          <w:rFonts w:ascii="Times New Roman" w:hAnsi="Times New Roman"/>
          <w:b/>
          <w:i/>
          <w:sz w:val="28"/>
          <w:szCs w:val="28"/>
        </w:rPr>
        <w:t xml:space="preserve"> (+)</w:t>
      </w:r>
      <w:r w:rsidR="00EA06BB" w:rsidRPr="00EA06B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79460F" w:rsidRPr="00EA06BB">
        <w:rPr>
          <w:rFonts w:ascii="Times New Roman" w:hAnsi="Times New Roman"/>
          <w:b/>
          <w:i/>
          <w:sz w:val="28"/>
          <w:szCs w:val="28"/>
        </w:rPr>
        <w:t>11 998 949,2</w:t>
      </w:r>
      <w:r w:rsidRPr="00EA06BB">
        <w:rPr>
          <w:rFonts w:ascii="Times New Roman" w:hAnsi="Times New Roman"/>
          <w:b/>
          <w:i/>
          <w:sz w:val="28"/>
          <w:szCs w:val="28"/>
        </w:rPr>
        <w:t xml:space="preserve"> тыс. рублей</w:t>
      </w:r>
      <w:r w:rsidRPr="00EA06BB">
        <w:rPr>
          <w:rFonts w:ascii="Times New Roman" w:hAnsi="Times New Roman"/>
          <w:sz w:val="28"/>
          <w:szCs w:val="28"/>
        </w:rPr>
        <w:t>.</w:t>
      </w:r>
      <w:r w:rsidRPr="00EA06BB">
        <w:rPr>
          <w:rFonts w:ascii="Times New Roman" w:hAnsi="Times New Roman"/>
          <w:b/>
          <w:sz w:val="28"/>
          <w:szCs w:val="28"/>
        </w:rPr>
        <w:t xml:space="preserve"> </w:t>
      </w:r>
    </w:p>
    <w:p w:rsidR="000925E4" w:rsidRPr="00EA06BB" w:rsidRDefault="00077DCB" w:rsidP="009835E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В целом </w:t>
      </w:r>
      <w:r w:rsidR="000925E4" w:rsidRPr="00EA06BB">
        <w:rPr>
          <w:rFonts w:ascii="Times New Roman" w:hAnsi="Times New Roman"/>
          <w:color w:val="000000" w:themeColor="text1"/>
          <w:sz w:val="28"/>
          <w:szCs w:val="28"/>
        </w:rPr>
        <w:t>расходы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(за исключением средств из других бюджетов бюджетной системы)</w:t>
      </w:r>
      <w:r w:rsidR="000925E4" w:rsidRPr="00EA06BB">
        <w:rPr>
          <w:rFonts w:ascii="Times New Roman" w:hAnsi="Times New Roman"/>
          <w:color w:val="000000" w:themeColor="text1"/>
          <w:sz w:val="28"/>
          <w:szCs w:val="28"/>
        </w:rPr>
        <w:t>, включая внутреннее перемещение на 20</w:t>
      </w:r>
      <w:r w:rsidR="002A5C8E" w:rsidRPr="00EA06BB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CB1941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1-2023 </w:t>
      </w:r>
      <w:r w:rsidR="000925E4" w:rsidRPr="00EA06BB">
        <w:rPr>
          <w:rFonts w:ascii="Times New Roman" w:hAnsi="Times New Roman"/>
          <w:color w:val="000000" w:themeColor="text1"/>
          <w:sz w:val="28"/>
          <w:szCs w:val="28"/>
        </w:rPr>
        <w:t>год</w:t>
      </w:r>
      <w:r w:rsidR="00CB1941" w:rsidRPr="00EA06BB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6B55D3" w:rsidRPr="00EA06BB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0925E4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в основном направлены на:</w:t>
      </w:r>
    </w:p>
    <w:p w:rsidR="00BB4D3D" w:rsidRPr="00EA06BB" w:rsidRDefault="00BB4D3D" w:rsidP="00BB4D3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«Развитие жилищной сферы»:</w:t>
      </w:r>
    </w:p>
    <w:p w:rsidR="00BB4D3D" w:rsidRPr="00EA06BB" w:rsidRDefault="00BB4D3D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- на предоставление социальных выплат </w:t>
      </w:r>
      <w:r w:rsidR="006D01BC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на улучшение жилищных условий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отдельным категориям граждан на 2021 год в сумме (+) 1 375 631,2 тыс. рублей;</w:t>
      </w:r>
    </w:p>
    <w:p w:rsidR="00BB4D3D" w:rsidRPr="00EA06BB" w:rsidRDefault="00BB4D3D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b/>
          <w:i/>
          <w:color w:val="000000" w:themeColor="text1"/>
          <w:sz w:val="28"/>
          <w:szCs w:val="28"/>
        </w:rPr>
        <w:t>-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на софинансирование из бюджета автономного округа мероприятий по обеспечению устойчивого сокращения непригодного для проживания жилищного фонда на 2021 год в сумме (+) 399 132,4 тыс. рублей.</w:t>
      </w:r>
      <w:r w:rsidRPr="00EA06BB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</w:t>
      </w:r>
    </w:p>
    <w:p w:rsidR="00BB4D3D" w:rsidRPr="00EA06BB" w:rsidRDefault="00BB4D3D" w:rsidP="00BB4D3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ГП «Современная транспортная система»: </w:t>
      </w:r>
    </w:p>
    <w:p w:rsidR="00BB4D3D" w:rsidRPr="00EA06BB" w:rsidRDefault="00BB4D3D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- увеличение за счет средств переходящего остатка дорожного фонда 2020 года в сумме (+) 1 780 347,2 тыс. рублей в 2021 году;</w:t>
      </w:r>
    </w:p>
    <w:p w:rsidR="00BB4D3D" w:rsidRPr="00EA06BB" w:rsidRDefault="00BB4D3D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- на субсидирование пассажирских авиарейсов и перевозок внутренним водным транспортом в 2021 году в сумме (+) 674 847,6 тыс. рублей;</w:t>
      </w:r>
    </w:p>
    <w:p w:rsidR="00BB4D3D" w:rsidRPr="00EA06BB" w:rsidRDefault="00BB4D3D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- на приобретение специализированного оборудования и техники для обеспечения транспортной безопасности и антитеррористической защиты объектов транспортной инфраструктуры, находящихся в собственности автономного округа, за счет неиспользованных бюджетных ассигнований 2020 года в сумме (+) 167 687,0 тыс. рублей в 2021 году;</w:t>
      </w:r>
    </w:p>
    <w:p w:rsidR="00006A8E" w:rsidRPr="00EA06BB" w:rsidRDefault="00BB4D3D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- на строительство автомобильной дороги от Югорского тракта до ХСТО «Волна» и ПЛГК «Нептун» в пойменной части протоки Кривуля, г. Сургуте за счет иных доходов дорожного фонда в 2022 году в </w:t>
      </w:r>
      <w:r w:rsidR="00006A8E" w:rsidRPr="00EA06BB">
        <w:rPr>
          <w:rFonts w:ascii="Times New Roman" w:hAnsi="Times New Roman"/>
          <w:color w:val="000000" w:themeColor="text1"/>
          <w:sz w:val="28"/>
          <w:szCs w:val="28"/>
        </w:rPr>
        <w:t>сумме (+) 141 548,5 тыс. рублей;</w:t>
      </w:r>
    </w:p>
    <w:p w:rsidR="00BB4D3D" w:rsidRPr="00EA06BB" w:rsidRDefault="00006A8E" w:rsidP="00006A8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- на мероприятие по реализации инвестиционных проектов (реконструкции) железнодорожных вокзалов на станциях Сургут и Пыть-Ях в 2021-2023 в сумме (+) 100 000,0 тыс. рублей в 2021 году</w:t>
      </w:r>
      <w:r w:rsidR="008004EA" w:rsidRPr="00EA06BB">
        <w:rPr>
          <w:rFonts w:ascii="Times New Roman" w:hAnsi="Times New Roman"/>
          <w:color w:val="000000" w:themeColor="text1"/>
          <w:sz w:val="28"/>
          <w:szCs w:val="28"/>
        </w:rPr>
        <w:t>, (+) 5</w:t>
      </w:r>
      <w:r w:rsidR="006A3024" w:rsidRPr="00EA06BB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8004EA" w:rsidRPr="00EA06BB">
        <w:rPr>
          <w:rFonts w:ascii="Times New Roman" w:hAnsi="Times New Roman"/>
          <w:color w:val="000000" w:themeColor="text1"/>
          <w:sz w:val="28"/>
          <w:szCs w:val="28"/>
        </w:rPr>
        <w:t>8 780,0 тыс. рублей в 2022 году, (+) 541 460,0 тыс. рублей в 2023 году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BB4D3D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53540C" w:rsidRPr="00EA06BB" w:rsidRDefault="0053540C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«Современное здравоохранение»: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53540C" w:rsidRPr="00EA06BB" w:rsidRDefault="0053540C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- на обеспечение отдельных категорий граждан лекарственными препаратами, медицинскими изделиями и специализированными продуктами лечебного питания, отпускаемыми по рецептам врачей бесплатно или со скидкой, и граждан, страдающих сахарным диабетом меди</w:t>
      </w:r>
      <w:r w:rsidR="00DB18A4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цинскими изделиями и инсулином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на 2021 год в сумме (+) 680 274,6 тыс. рублей;</w:t>
      </w:r>
    </w:p>
    <w:p w:rsidR="0053540C" w:rsidRPr="00EA06BB" w:rsidRDefault="0053540C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lastRenderedPageBreak/>
        <w:t>- на развитие и модернизацию материально-технической базы медицинских организаций, на приобретение путевок для диспансерных групп населения, на функционирование и содержание центра охраны материнства и детства в г. Сургуте на 2021 год в сумме (+) 617 517,8 тыс. рублей, на 2022 год в сумме (+) 632 058,6 тыс. рублей, на 2023 год в сумме (+) 598 856,0 тыс. рублей;</w:t>
      </w:r>
    </w:p>
    <w:p w:rsidR="0053540C" w:rsidRPr="00EA06BB" w:rsidRDefault="0053540C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- на дополнительные выплаты иному немедицинскому персоналу медицинских организаций автономного округа и медицинскому персоналу КУ «Бюро судебно-медицинской экспертизы», контактирующему при выполнении должностных обязанностей с пациентами с установленным диагнозом новой коронавирусной инфекции, а также с биологическим материалом, зараженным новой коронавирусной инфекцией на 2021 год в сумме (+) 316 419,0 тыс. рублей;</w:t>
      </w:r>
    </w:p>
    <w:p w:rsidR="00A43CF2" w:rsidRPr="00EA06BB" w:rsidRDefault="00A43CF2" w:rsidP="00A43CF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- на оплату отпусков и компенсации за неиспользованные отпуска медицинским и иным работникам, получавших выплаты в 2020 году в соответствии с постановлениями Правительствами автономного округа от 10.04.2020 № 128-п и от 30.04.2020 №169-п на 2021 год в сумме (+) 42 440,0 тыс. рублей;</w:t>
      </w:r>
    </w:p>
    <w:p w:rsidR="00A43CF2" w:rsidRPr="00EA06BB" w:rsidRDefault="00A43CF2" w:rsidP="00A43CF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- на выплату единовременных денежных пособий, выплачиваемых в случае гибели или причинения вреда здоровью работникам медицинских организаций при исполнении ими трудовых обязанностей в условиях распространения новой коронавирусной инфекции на 2021 год в сумме (+) 91 642,1 тыс. рублей;</w:t>
      </w:r>
    </w:p>
    <w:p w:rsidR="0053540C" w:rsidRPr="00EA06BB" w:rsidRDefault="0053540C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- на организацию пребывания </w:t>
      </w:r>
      <w:r w:rsidR="00DB18A4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в условиях изоляции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медицинских работников и иного персонала медицинских организаций автономного округа, непосредственно участвующих в оказании специализированной медицинской помощи в стационарных условиях лицам у которых выявлен</w:t>
      </w:r>
      <w:r w:rsidR="00DB18A4" w:rsidRPr="00EA06BB">
        <w:rPr>
          <w:rFonts w:ascii="Times New Roman" w:hAnsi="Times New Roman"/>
          <w:color w:val="000000" w:themeColor="text1"/>
          <w:sz w:val="28"/>
          <w:szCs w:val="28"/>
        </w:rPr>
        <w:t>а новая коронавирусная инфекция,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на 2021 год в сумме (+) 120 008,5 тыс. рублей;</w:t>
      </w:r>
    </w:p>
    <w:p w:rsidR="0053540C" w:rsidRPr="00EA06BB" w:rsidRDefault="0053540C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- на развитие медицинской реабилитации, включая санаторно-курортное лечение, в том числе детей на 2021 год в сумме (+) 51 516,9 тыс. рублей; </w:t>
      </w:r>
    </w:p>
    <w:p w:rsidR="0053540C" w:rsidRPr="00EA06BB" w:rsidRDefault="0053540C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- на строительство объектов: станция скорой помощи, станция переливании крови и морга в г. Сургуте в сумме (+) 33 452,8 тыс. рублей на 2021 год и по (+) 1 091 951,4 тыс. рублей на 2022-2023 годы ежегодно.</w:t>
      </w:r>
    </w:p>
    <w:p w:rsidR="00BB4D3D" w:rsidRPr="00EA06BB" w:rsidRDefault="00BB4D3D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«Управление государственным имуществом»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B4D3D" w:rsidRPr="00EA06BB" w:rsidRDefault="00BB4D3D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- на приобретение объектов государственной собственности </w:t>
      </w:r>
      <w:r w:rsidR="006855EC" w:rsidRPr="00EA06BB">
        <w:rPr>
          <w:rFonts w:ascii="Times New Roman" w:hAnsi="Times New Roman"/>
          <w:color w:val="000000" w:themeColor="text1"/>
          <w:sz w:val="28"/>
          <w:szCs w:val="28"/>
        </w:rPr>
        <w:t>в г. Ханты-Мансийске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в 2021 году в сумме (+) 876 953,0 тыс. рублей;</w:t>
      </w:r>
    </w:p>
    <w:p w:rsidR="00BB4D3D" w:rsidRPr="00EA06BB" w:rsidRDefault="00BB4D3D" w:rsidP="001A192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637D80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на предоставление субсидии автономной некоммерческой организации «Центр профессиональной патологии и лабораторной диагностики» на финансовое обеспечение затрат, связанных с созданием межрегионального центра профессиональной патологии на 2021 год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в сумме (+)</w:t>
      </w:r>
      <w:r w:rsidR="001A192E" w:rsidRPr="00EA06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891 294,3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тыс.</w:t>
      </w:r>
      <w:r w:rsidR="00637D80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рублей;</w:t>
      </w:r>
    </w:p>
    <w:p w:rsidR="00BB4D3D" w:rsidRPr="00EA06BB" w:rsidRDefault="00BB4D3D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- на приобретение жилых помещений для обеспечения медицинских работников учреждений здравоохранения автономного округа в сумме (+) 253 400,0 тыс. рублей на 2021 год; </w:t>
      </w:r>
    </w:p>
    <w:p w:rsidR="00BB4D3D" w:rsidRPr="00EA06BB" w:rsidRDefault="006855EC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- на содержание помещений, переданных в оперативное управление и создание </w:t>
      </w:r>
      <w:r w:rsidR="00BB4D3D" w:rsidRPr="00EA06BB">
        <w:rPr>
          <w:rFonts w:ascii="Times New Roman" w:hAnsi="Times New Roman"/>
          <w:color w:val="000000" w:themeColor="text1"/>
          <w:sz w:val="28"/>
          <w:szCs w:val="28"/>
        </w:rPr>
        <w:t>системы защиты информационных систем персональных данных на 2021 год в сумме (+) 16 455,1 тыс. рублей.</w:t>
      </w:r>
    </w:p>
    <w:p w:rsidR="00BB4D3D" w:rsidRPr="00EA06BB" w:rsidRDefault="00BB4D3D" w:rsidP="00BB4D3D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ГП «Развитие физической культуры и спорта»: </w:t>
      </w:r>
    </w:p>
    <w:p w:rsidR="00BB4D3D" w:rsidRPr="00EA06BB" w:rsidRDefault="00BB4D3D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- на создание объекта «Многофункциональный комплекс в 27 квартале» города Нижневартовска на 2022 и 2023 годы ежегодно в сумме (+) 599 447,0 тыс. рублей;</w:t>
      </w:r>
    </w:p>
    <w:p w:rsidR="0012169E" w:rsidRPr="00EA06BB" w:rsidRDefault="0012169E" w:rsidP="0012169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- на создание объекта «Региональный центр спортивной подготовки в городе Кога</w:t>
      </w:r>
      <w:r w:rsidR="00F04FF0" w:rsidRPr="00EA06BB">
        <w:rPr>
          <w:rFonts w:ascii="Times New Roman" w:hAnsi="Times New Roman"/>
          <w:color w:val="000000" w:themeColor="text1"/>
          <w:sz w:val="28"/>
          <w:szCs w:val="28"/>
        </w:rPr>
        <w:t>лыме» в размере 1/3 доли на 2022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 (+) 511 600,0 тыс. рублей;</w:t>
      </w:r>
    </w:p>
    <w:p w:rsidR="00BB4D3D" w:rsidRPr="00EA06BB" w:rsidRDefault="00BB4D3D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E14CA5" w:rsidRPr="00EA06BB">
        <w:rPr>
          <w:rFonts w:ascii="Times New Roman" w:hAnsi="Times New Roman"/>
          <w:color w:val="000000" w:themeColor="text1"/>
          <w:sz w:val="28"/>
          <w:szCs w:val="28"/>
        </w:rPr>
        <w:t>на создание 6 быстровозводимых спортивных сооружений в г.</w:t>
      </w:r>
      <w:r w:rsidR="00891A6F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14CA5" w:rsidRPr="00EA06BB">
        <w:rPr>
          <w:rFonts w:ascii="Times New Roman" w:hAnsi="Times New Roman"/>
          <w:color w:val="000000" w:themeColor="text1"/>
          <w:sz w:val="28"/>
          <w:szCs w:val="28"/>
        </w:rPr>
        <w:t>Сургут</w:t>
      </w:r>
      <w:r w:rsidR="00891A6F" w:rsidRPr="00EA06BB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E14CA5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91A6F" w:rsidRPr="00EA06BB">
        <w:rPr>
          <w:rFonts w:ascii="Times New Roman" w:hAnsi="Times New Roman"/>
          <w:color w:val="000000" w:themeColor="text1"/>
          <w:sz w:val="28"/>
          <w:szCs w:val="28"/>
        </w:rPr>
        <w:t>в соответствии с концессионными соглашениями</w:t>
      </w:r>
      <w:r w:rsidR="00E14CA5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на 20</w:t>
      </w:r>
      <w:r w:rsidR="00E14CA5" w:rsidRPr="00EA06BB">
        <w:rPr>
          <w:rFonts w:ascii="Times New Roman" w:hAnsi="Times New Roman"/>
          <w:color w:val="000000" w:themeColor="text1"/>
          <w:sz w:val="28"/>
          <w:szCs w:val="28"/>
        </w:rPr>
        <w:t>22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 (+)</w:t>
      </w:r>
      <w:r w:rsidR="00E14CA5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454 259,7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тыс.</w:t>
      </w:r>
      <w:r w:rsidR="00E14CA5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рублей</w:t>
      </w:r>
      <w:r w:rsidR="00E14CA5" w:rsidRPr="00EA06BB">
        <w:rPr>
          <w:rFonts w:ascii="Times New Roman" w:hAnsi="Times New Roman"/>
          <w:color w:val="000000" w:themeColor="text1"/>
          <w:sz w:val="28"/>
          <w:szCs w:val="28"/>
        </w:rPr>
        <w:t>, на 2023 год в сумме (+)425 620,4 тыс. рублей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BB4D3D" w:rsidRPr="00EA06BB" w:rsidRDefault="00BB4D3D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- на строительство объекта «Многофункциональный спортивный комплекс в г. Нефтеюганск» на 2022 год в сумме (+) 168 800,0 тыс. рублей.</w:t>
      </w:r>
    </w:p>
    <w:p w:rsidR="009256DF" w:rsidRPr="00EA06BB" w:rsidRDefault="009256DF" w:rsidP="009256D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«Развитие промышленности и туризма»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9256DF" w:rsidRPr="00EA06BB" w:rsidRDefault="009256DF" w:rsidP="009256D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CB1073" w:rsidRPr="00EA06BB">
        <w:rPr>
          <w:rFonts w:ascii="Times New Roman" w:hAnsi="Times New Roman"/>
          <w:color w:val="000000" w:themeColor="text1"/>
          <w:sz w:val="28"/>
          <w:szCs w:val="28"/>
        </w:rPr>
        <w:t>на предоставление субсидии некоммерческой организации «Фонд развития Югры» на предоставление займов промышленным предприятиям</w:t>
      </w:r>
      <w:r w:rsidR="00734101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на 2021 год в сумме (+) </w:t>
      </w:r>
      <w:r w:rsidR="001B5C93" w:rsidRPr="00EA06BB">
        <w:rPr>
          <w:rFonts w:ascii="Times New Roman" w:hAnsi="Times New Roman"/>
          <w:color w:val="000000" w:themeColor="text1"/>
          <w:sz w:val="28"/>
          <w:szCs w:val="28"/>
        </w:rPr>
        <w:t>999 800,0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тыс.</w:t>
      </w:r>
      <w:r w:rsidR="003134F8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рублей</w:t>
      </w:r>
      <w:r w:rsidR="001C2BB3" w:rsidRPr="00EA06BB">
        <w:rPr>
          <w:rFonts w:ascii="Times New Roman" w:hAnsi="Times New Roman"/>
          <w:color w:val="000000" w:themeColor="text1"/>
          <w:sz w:val="28"/>
          <w:szCs w:val="28"/>
        </w:rPr>
        <w:t>, на 2022 год в сумме (+)72 200,0 тыс. рублей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9256DF" w:rsidRPr="00EA06BB" w:rsidRDefault="009372F6" w:rsidP="00824E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9256DF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на реализацию инвестиционного проекта «Создание производства отечественных белковых компонентов – основы сухих молочных продуктов для питания новорождённых и детей до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шести месяцев» </w:t>
      </w:r>
      <w:r w:rsidR="009256DF" w:rsidRPr="00EA06BB">
        <w:rPr>
          <w:rFonts w:ascii="Times New Roman" w:hAnsi="Times New Roman"/>
          <w:color w:val="000000" w:themeColor="text1"/>
          <w:sz w:val="28"/>
          <w:szCs w:val="28"/>
        </w:rPr>
        <w:t>на 2021 год в сумме (+)304 600,0 тыс. рублей, на 2022-2023 годы в сумме (+) 64 800,0 тыс. рублей ежегодно</w:t>
      </w:r>
      <w:r w:rsidR="001B5C93" w:rsidRPr="00EA06BB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B5C93" w:rsidRPr="00EA06BB" w:rsidRDefault="001B5C93" w:rsidP="00824E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790C80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на реализацию инвестиционного проекта по созданию промышленной площадки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в г. Нягань </w:t>
      </w:r>
      <w:r w:rsidR="00790C80" w:rsidRPr="00EA06BB">
        <w:rPr>
          <w:rFonts w:ascii="Times New Roman" w:hAnsi="Times New Roman"/>
          <w:color w:val="000000" w:themeColor="text1"/>
          <w:sz w:val="28"/>
          <w:szCs w:val="28"/>
        </w:rPr>
        <w:t>на 2021 год в сумме (+) 12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5 000,0 тыс. рублей, на 2022 год в сумме (+) 712 500,0 тыс. рублей, на 2023 год в сумме (+) 745 400,0 тыс. рублей</w:t>
      </w:r>
      <w:r w:rsidR="00790C80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и промышленной площадки в г. Когалым на 2021 год в сумме (+) 50 000,0 тыс.</w:t>
      </w:r>
      <w:r w:rsidR="00DB62C0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90C80" w:rsidRPr="00EA06BB">
        <w:rPr>
          <w:rFonts w:ascii="Times New Roman" w:hAnsi="Times New Roman"/>
          <w:color w:val="000000" w:themeColor="text1"/>
          <w:sz w:val="28"/>
          <w:szCs w:val="28"/>
        </w:rPr>
        <w:t>рублей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B5C93" w:rsidRPr="00EA06BB" w:rsidRDefault="001B5C93" w:rsidP="00824E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- на реализацию проекта «</w:t>
      </w:r>
      <w:proofErr w:type="spellStart"/>
      <w:r w:rsidRPr="00EA06BB">
        <w:rPr>
          <w:rFonts w:ascii="Times New Roman" w:hAnsi="Times New Roman"/>
          <w:color w:val="000000" w:themeColor="text1"/>
          <w:sz w:val="28"/>
          <w:szCs w:val="28"/>
        </w:rPr>
        <w:t>Акслератор</w:t>
      </w:r>
      <w:proofErr w:type="spellEnd"/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технологических </w:t>
      </w:r>
      <w:proofErr w:type="spellStart"/>
      <w:r w:rsidRPr="00EA06BB">
        <w:rPr>
          <w:rFonts w:ascii="Times New Roman" w:hAnsi="Times New Roman"/>
          <w:color w:val="000000" w:themeColor="text1"/>
          <w:sz w:val="28"/>
          <w:szCs w:val="28"/>
        </w:rPr>
        <w:t>стартапов</w:t>
      </w:r>
      <w:proofErr w:type="spellEnd"/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», разработанного управленческой командой Югры на 2021-2023 годы (+)20 000,0 тыс. рублей ежегодно; </w:t>
      </w:r>
    </w:p>
    <w:p w:rsidR="001B5C93" w:rsidRPr="00EA06BB" w:rsidRDefault="001B5C93" w:rsidP="00824E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790C80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на улучшение состояния активов АО </w:t>
      </w:r>
      <w:r w:rsidR="00DB62C0" w:rsidRPr="00EA06BB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790C80" w:rsidRPr="00EA06BB">
        <w:rPr>
          <w:rFonts w:ascii="Times New Roman" w:hAnsi="Times New Roman"/>
          <w:color w:val="000000" w:themeColor="text1"/>
          <w:sz w:val="28"/>
          <w:szCs w:val="28"/>
        </w:rPr>
        <w:t>Управляющая компания "Промышленные парки Югры</w:t>
      </w:r>
      <w:r w:rsidR="00DB62C0" w:rsidRPr="00EA06BB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790C80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для обеспечения его уставной деятельности (индустриальные парки в городах Нефтеюганск и Ханты-Мансийск) на 2021 год в сумме (+)126 100 тыс.</w:t>
      </w:r>
      <w:r w:rsidR="00DB62C0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90C80" w:rsidRPr="00EA06BB">
        <w:rPr>
          <w:rFonts w:ascii="Times New Roman" w:hAnsi="Times New Roman"/>
          <w:color w:val="000000" w:themeColor="text1"/>
          <w:sz w:val="28"/>
          <w:szCs w:val="28"/>
        </w:rPr>
        <w:t>рублей, на 2022 год - (+)384 650,0 тыс. рублей, на 2023 год - (+)215 840,0 тыс. рублей;</w:t>
      </w:r>
    </w:p>
    <w:p w:rsidR="001B5C93" w:rsidRPr="00EA06BB" w:rsidRDefault="001B5C93" w:rsidP="00824E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- на развитие туризма на 2021 год в сумме (+) 48 500,0 тыс. рублей, на 2022 год в сумме (+)38 900,0 тыс. рублей, на 2023 год в сумме (+)75 000,0 тыс. рублей;</w:t>
      </w:r>
    </w:p>
    <w:p w:rsidR="001B5C93" w:rsidRPr="00EA06BB" w:rsidRDefault="001B5C93" w:rsidP="00FC5EC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FC5ECD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на предоставление субсидий промышленным предприятиям на возмещение части затрат на реализацию инвестиционных проектов по модернизации и техническому перевооружению производственных мощностей </w:t>
      </w:r>
      <w:r w:rsidR="00FC5ECD" w:rsidRPr="00EA06BB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и развитию промышленных предприятий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на 2022 год в сумме (+) 60 000,0 тыс. рублей, на 2023 год в сумме (+)50 000,0 тыс. рублей.</w:t>
      </w:r>
    </w:p>
    <w:p w:rsidR="0053540C" w:rsidRPr="00EA06BB" w:rsidRDefault="0053540C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«Развитие образования»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53540C" w:rsidRPr="00EA06BB" w:rsidRDefault="0053540C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- на строительство объект</w:t>
      </w:r>
      <w:r w:rsidR="009372F6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ов муниципальной собственности </w:t>
      </w:r>
      <w:r w:rsidR="00217C15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proofErr w:type="spellStart"/>
      <w:r w:rsidR="00217C15" w:rsidRPr="00EA06BB">
        <w:rPr>
          <w:rFonts w:ascii="Times New Roman" w:hAnsi="Times New Roman"/>
          <w:color w:val="000000" w:themeColor="text1"/>
          <w:sz w:val="28"/>
          <w:szCs w:val="28"/>
        </w:rPr>
        <w:t>г.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Нефтеюганске</w:t>
      </w:r>
      <w:proofErr w:type="spellEnd"/>
      <w:r w:rsidRPr="00EA06BB">
        <w:rPr>
          <w:rFonts w:ascii="Times New Roman" w:hAnsi="Times New Roman"/>
          <w:color w:val="000000" w:themeColor="text1"/>
          <w:sz w:val="28"/>
          <w:szCs w:val="28"/>
        </w:rPr>
        <w:t>, г.</w:t>
      </w:r>
      <w:r w:rsidR="00D54DB0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Нижневартовске, г. Когалыме, Березовском, Октябрьском и </w:t>
      </w:r>
      <w:proofErr w:type="spellStart"/>
      <w:r w:rsidRPr="00EA06BB">
        <w:rPr>
          <w:rFonts w:ascii="Times New Roman" w:hAnsi="Times New Roman"/>
          <w:color w:val="000000" w:themeColor="text1"/>
          <w:sz w:val="28"/>
          <w:szCs w:val="28"/>
        </w:rPr>
        <w:t>Кондинском</w:t>
      </w:r>
      <w:proofErr w:type="spellEnd"/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районах, в сумме (+) 357 143,4 тыс. рублей на 2021 год, (+) 2 006 235,1 тыс. рублей на 2022 год и (+) 1 740 771,6 тыс. рублей на 2023 год;</w:t>
      </w:r>
    </w:p>
    <w:p w:rsidR="0053540C" w:rsidRPr="00EA06BB" w:rsidRDefault="0053540C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310581" w:rsidRPr="00EA06BB">
        <w:rPr>
          <w:rFonts w:ascii="Times New Roman" w:hAnsi="Times New Roman"/>
          <w:color w:val="000000" w:themeColor="text1"/>
          <w:sz w:val="28"/>
          <w:szCs w:val="28"/>
        </w:rPr>
        <w:t>на предоставление субсидий некоммерческой организации «Фонд научно-технологического развития Ханты-Мансийского автономного округа – Югры» на финансовое обеспечение затрат на реализацию инвестиционного проекта «Создание инфраструктуры Научно-технологического центра в городе Сургуте»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на 2021 год в сумме (+) 150 000,0 тыс. рублей, (+) 2 030 000,0 тыс. рублей на 2022 год и (+) 2 948 200,0 тыс. рублей на 2023 год;</w:t>
      </w:r>
    </w:p>
    <w:p w:rsidR="000E637C" w:rsidRPr="00EA06BB" w:rsidRDefault="000E637C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- на предоставление субсидий некоммерческой организации «Фонд научно-технологического развития Ханты-Мансийского автономного округа – Югры» на подготовку кадров для Центра высоких биомедицинских технологий, запуск пилотного научно-исследовательского проекта Центра высоких биомедицинских технологий «Новые подходы к генетической диагностике, лечению и профилактике частных наследственных заболеваний в Ханты-Мансийском автономном округе – Югре» (оплата научно-исследовательских работ сторонних организаций, покупка оборудования, приобретение материалов и комплектующих, оплата командировочных расходов и другие) и организация I международного форума по развитию генетических технологий и биомедицине на 2021 год в сумме (+) 135 700,0 тыс. рублей.</w:t>
      </w:r>
    </w:p>
    <w:p w:rsidR="0053540C" w:rsidRPr="00EA06BB" w:rsidRDefault="0053540C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- на завершение строительства объектов муниципальной собственности в г. Сургут, г. Ханты-Мансийск, г. </w:t>
      </w:r>
      <w:proofErr w:type="spellStart"/>
      <w:r w:rsidRPr="00EA06BB">
        <w:rPr>
          <w:rFonts w:ascii="Times New Roman" w:hAnsi="Times New Roman"/>
          <w:color w:val="000000" w:themeColor="text1"/>
          <w:sz w:val="28"/>
          <w:szCs w:val="28"/>
        </w:rPr>
        <w:t>Лангепас</w:t>
      </w:r>
      <w:proofErr w:type="spellEnd"/>
      <w:r w:rsidRPr="00EA06BB">
        <w:rPr>
          <w:rFonts w:ascii="Times New Roman" w:hAnsi="Times New Roman"/>
          <w:color w:val="000000" w:themeColor="text1"/>
          <w:sz w:val="28"/>
          <w:szCs w:val="28"/>
        </w:rPr>
        <w:t>, Березовском, Белоярском и Нефтеюганском районах в сумме (+) 68 016,5 тыс. рублей на 2021 год, (+) 128 631,7 тыс. рублей на 2022 год и (+) 34 572,8 тыс. рублей на 2023 год;</w:t>
      </w:r>
    </w:p>
    <w:p w:rsidR="0053540C" w:rsidRPr="00EA06BB" w:rsidRDefault="0053540C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- на завершение строительства в 2021 году объекта «Когалымский политехнический колледж» в г. Когалым (Общежитие кампусного типа на 100 мест) в сумме (+) 56 000,0 тыс. рублей;</w:t>
      </w:r>
    </w:p>
    <w:p w:rsidR="0053540C" w:rsidRPr="00EA06BB" w:rsidRDefault="0053540C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- на обеспечение финансированием принятых бюджетных обязательств по созданию объектов в соответствии с концессионными соглашениями в г. Сургут, г. Ханты-Мансийск, г. Нижневартовск и г. Нягань на 2022 год в сумме (+) 55 521,9 тыс. рублей, на 2023 год в сумме (+) 691 525,1 тыс. рублей;</w:t>
      </w:r>
    </w:p>
    <w:p w:rsidR="0053540C" w:rsidRPr="00EA06BB" w:rsidRDefault="0053540C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- на проектирование и строительство объекта «Корпус на 400 мест для Ханты-Мансийского технолого-педагогического колледжа» на 2021 год в сумме (+) </w:t>
      </w:r>
      <w:r w:rsidR="0003325C" w:rsidRPr="00EA06BB">
        <w:rPr>
          <w:rFonts w:ascii="Times New Roman" w:hAnsi="Times New Roman"/>
          <w:color w:val="000000" w:themeColor="text1"/>
          <w:sz w:val="28"/>
          <w:szCs w:val="28"/>
        </w:rPr>
        <w:t>1 000,0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рублей, на 2022 год в сумме (+) </w:t>
      </w:r>
      <w:r w:rsidR="0003325C" w:rsidRPr="00EA06BB">
        <w:rPr>
          <w:rFonts w:ascii="Times New Roman" w:hAnsi="Times New Roman"/>
          <w:color w:val="000000" w:themeColor="text1"/>
          <w:sz w:val="28"/>
          <w:szCs w:val="28"/>
        </w:rPr>
        <w:t>453 810,6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рублей, на 2023 год в сумме (+) </w:t>
      </w:r>
      <w:r w:rsidR="0003325C" w:rsidRPr="00EA06BB">
        <w:rPr>
          <w:rFonts w:ascii="Times New Roman" w:hAnsi="Times New Roman"/>
          <w:color w:val="000000" w:themeColor="text1"/>
          <w:sz w:val="28"/>
          <w:szCs w:val="28"/>
        </w:rPr>
        <w:t>471 848,4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 </w:t>
      </w:r>
    </w:p>
    <w:p w:rsidR="0053540C" w:rsidRPr="00EA06BB" w:rsidRDefault="0053540C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- на развитие системы профессионального образования, науки и технологий, в целях оплаты обучения и стипендиального обеспечения студентов федеральных ВУЗов, в сумме (+) 42 031,0 тыс. рублей на 2021 год, (+) 36 939,1 тыс. рублей на 2022 год;</w:t>
      </w:r>
    </w:p>
    <w:p w:rsidR="0053540C" w:rsidRPr="00EA06BB" w:rsidRDefault="0053540C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lastRenderedPageBreak/>
        <w:t>- на строительство объекта с разработанной проектно-сметной документацией «Реконструкция и расширение здания Лангепасского профессионального колледжа» в 2021 году в сумме (+) 34 868,1 тыс.</w:t>
      </w:r>
      <w:r w:rsidR="002A2864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рублей, в 2022 году в сумме (+) 244 076,9 тыс.</w:t>
      </w:r>
      <w:r w:rsidR="002A2864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рублей;</w:t>
      </w:r>
    </w:p>
    <w:p w:rsidR="0053540C" w:rsidRPr="00EA06BB" w:rsidRDefault="0053540C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- на региональный проект «Современная школа» в связи интеграцией мероприятий и показателей регионального проекта «Учитель будущего» в сумме (+) 21 890,0 тыс. рублей на 2021 и 2022 годы, ежегодно, (+) 18 370,0 тыс. рублей на 2023 год;</w:t>
      </w:r>
    </w:p>
    <w:p w:rsidR="0053540C" w:rsidRPr="00EA06BB" w:rsidRDefault="0053540C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- на завершение строительства Окружного сборного пункта в 2021 году в сумме (+) 14 500,0 тыс. рублей.</w:t>
      </w:r>
    </w:p>
    <w:p w:rsidR="00CD7297" w:rsidRPr="00EA06BB" w:rsidRDefault="00CD7297" w:rsidP="00CD729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b/>
          <w:i/>
          <w:color w:val="000000" w:themeColor="text1"/>
          <w:sz w:val="28"/>
          <w:szCs w:val="28"/>
        </w:rPr>
        <w:t>ГП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 w:rsidRPr="00EA06BB">
        <w:rPr>
          <w:rFonts w:ascii="Times New Roman" w:hAnsi="Times New Roman"/>
          <w:b/>
          <w:i/>
          <w:color w:val="000000" w:themeColor="text1"/>
          <w:sz w:val="28"/>
          <w:szCs w:val="28"/>
        </w:rPr>
        <w:t>Жилищно-коммунальный комплекс и городская среда»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705DB3" w:rsidRPr="00EA06BB" w:rsidRDefault="00705DB3" w:rsidP="00CD729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- на реализацию мероприятий по подготовке объектов к осенне-зимнему периоду в 2021 году в сумме (+) </w:t>
      </w:r>
      <w:r w:rsidR="009835E6" w:rsidRPr="00EA06BB">
        <w:rPr>
          <w:rFonts w:ascii="Times New Roman" w:hAnsi="Times New Roman"/>
          <w:color w:val="000000" w:themeColor="text1"/>
          <w:sz w:val="28"/>
          <w:szCs w:val="28"/>
        </w:rPr>
        <w:t>250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000,0 тыс. рублей; </w:t>
      </w:r>
    </w:p>
    <w:p w:rsidR="00172F4F" w:rsidRPr="00EA06BB" w:rsidRDefault="00172F4F" w:rsidP="00CD729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7F1AC9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на софинансирование муниципальных образований, для реализации проектов – победителей и финалистов конкурса «Создание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среды»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на 2021 год в сумме (+) </w:t>
      </w:r>
      <w:r w:rsidR="002D6430" w:rsidRPr="00EA06BB">
        <w:rPr>
          <w:rFonts w:ascii="Times New Roman" w:hAnsi="Times New Roman"/>
          <w:color w:val="000000" w:themeColor="text1"/>
          <w:sz w:val="28"/>
          <w:szCs w:val="28"/>
        </w:rPr>
        <w:t>329 071,6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</w:t>
      </w:r>
    </w:p>
    <w:p w:rsidR="00705DB3" w:rsidRPr="00EA06BB" w:rsidRDefault="00705DB3" w:rsidP="00705DB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- на реализацию нового мероприятия по капитальному ремонту лифтов (оплата лифтового оборудования) в рамках программы по капитальному ремонту многоквартирных домов, в целях дальнейшего возмещения данных расходов (в размере 50% от затрат) за счет средств ГК Фонда содействия реформированию ЖКХ на 2021 год в сумме (+) 97 000,0 тыс. рублей;</w:t>
      </w:r>
    </w:p>
    <w:p w:rsidR="00705DB3" w:rsidRPr="00EA06BB" w:rsidRDefault="00705DB3" w:rsidP="00705DB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- на реализацию мероприятий по благоустройству территорий муниципальных образований на 2021 год в сумме (+) </w:t>
      </w:r>
      <w:r w:rsidR="00597FC7" w:rsidRPr="00EA06BB">
        <w:rPr>
          <w:rFonts w:ascii="Times New Roman" w:hAnsi="Times New Roman"/>
          <w:color w:val="000000" w:themeColor="text1"/>
          <w:sz w:val="28"/>
          <w:szCs w:val="28"/>
        </w:rPr>
        <w:t>577 052,3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</w:t>
      </w:r>
    </w:p>
    <w:p w:rsidR="00705DB3" w:rsidRPr="00EA06BB" w:rsidRDefault="00705DB3" w:rsidP="00705DB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- на завершение строительства объектов «Реконструкция ВОС-1 II очередь г. Пыть-Ях» на 2021 год в сумме (+) 58 669,0 тыс. рулей и «Строительство КНС в </w:t>
      </w:r>
      <w:proofErr w:type="spellStart"/>
      <w:r w:rsidRPr="00EA06BB">
        <w:rPr>
          <w:rFonts w:ascii="Times New Roman" w:hAnsi="Times New Roman"/>
          <w:color w:val="000000" w:themeColor="text1"/>
          <w:sz w:val="28"/>
          <w:szCs w:val="28"/>
        </w:rPr>
        <w:t>мкр</w:t>
      </w:r>
      <w:proofErr w:type="spellEnd"/>
      <w:r w:rsidRPr="00EA06BB">
        <w:rPr>
          <w:rFonts w:ascii="Times New Roman" w:hAnsi="Times New Roman"/>
          <w:color w:val="000000" w:themeColor="text1"/>
          <w:sz w:val="28"/>
          <w:szCs w:val="28"/>
        </w:rPr>
        <w:t>. №6 в г. Пыть-Ях» в сумме (+) 8 487,7 тыс. рублей;</w:t>
      </w:r>
    </w:p>
    <w:p w:rsidR="00CD7297" w:rsidRPr="00EA06BB" w:rsidRDefault="00CD7297" w:rsidP="00705DB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- на 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на 2021 год в сумме (+) 37 316,6 тыс. рублей, на 2022 год в сумме (+) 87 034,8 тыс. рублей, на 2023 год в</w:t>
      </w:r>
      <w:r w:rsidR="00705DB3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сумме (+) 98 826,7 тыс. рублей.</w:t>
      </w:r>
    </w:p>
    <w:p w:rsidR="001E1EB5" w:rsidRPr="00EA06BB" w:rsidRDefault="00CD7297" w:rsidP="00CD729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«Экологическая безопасность»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CD7297" w:rsidRPr="00EA06BB" w:rsidRDefault="001E1EB5" w:rsidP="00824E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CD7297" w:rsidRPr="00EA06BB">
        <w:rPr>
          <w:rFonts w:ascii="Times New Roman" w:hAnsi="Times New Roman"/>
          <w:color w:val="000000" w:themeColor="text1"/>
          <w:sz w:val="28"/>
          <w:szCs w:val="28"/>
        </w:rPr>
        <w:t>на выплату капитальных грантов по концессионным соглашениям о строительстве и эксплуатации КМП ТКО:</w:t>
      </w:r>
    </w:p>
    <w:p w:rsidR="001E1EB5" w:rsidRPr="00EA06BB" w:rsidRDefault="00CD7297" w:rsidP="00824E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для городов Нижневартовск и </w:t>
      </w:r>
      <w:proofErr w:type="spellStart"/>
      <w:r w:rsidRPr="00EA06BB">
        <w:rPr>
          <w:rFonts w:ascii="Times New Roman" w:hAnsi="Times New Roman"/>
          <w:color w:val="000000" w:themeColor="text1"/>
          <w:sz w:val="28"/>
          <w:szCs w:val="28"/>
        </w:rPr>
        <w:t>Мегион</w:t>
      </w:r>
      <w:proofErr w:type="spellEnd"/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, поселений </w:t>
      </w:r>
      <w:proofErr w:type="spellStart"/>
      <w:r w:rsidRPr="00EA06BB">
        <w:rPr>
          <w:rFonts w:ascii="Times New Roman" w:hAnsi="Times New Roman"/>
          <w:color w:val="000000" w:themeColor="text1"/>
          <w:sz w:val="28"/>
          <w:szCs w:val="28"/>
        </w:rPr>
        <w:t>Нижневартовского</w:t>
      </w:r>
      <w:proofErr w:type="spellEnd"/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района на </w:t>
      </w:r>
      <w:r w:rsidR="001E1EB5" w:rsidRPr="00EA06BB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4A354A" w:rsidRPr="00EA06BB">
        <w:rPr>
          <w:rFonts w:ascii="Times New Roman" w:hAnsi="Times New Roman"/>
          <w:color w:val="000000" w:themeColor="text1"/>
          <w:sz w:val="28"/>
          <w:szCs w:val="28"/>
        </w:rPr>
        <w:t>23</w:t>
      </w:r>
      <w:r w:rsidR="001E1EB5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год в сумме (+)</w:t>
      </w:r>
      <w:r w:rsidR="006732DE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500 000,0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</w:t>
      </w:r>
      <w:r w:rsidR="001E1EB5" w:rsidRPr="00EA06BB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E1EB5" w:rsidRPr="00EA06BB" w:rsidRDefault="00CD7297" w:rsidP="00824E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для города Нягань, поселе</w:t>
      </w:r>
      <w:r w:rsidR="001E1EB5" w:rsidRPr="00EA06BB">
        <w:rPr>
          <w:rFonts w:ascii="Times New Roman" w:hAnsi="Times New Roman"/>
          <w:color w:val="000000" w:themeColor="text1"/>
          <w:sz w:val="28"/>
          <w:szCs w:val="28"/>
        </w:rPr>
        <w:t>ний Октябрьского района на 2022-2023 годы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в сумме (+)</w:t>
      </w:r>
      <w:r w:rsidR="001E1EB5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81 500,0 тыс. рублей, </w:t>
      </w:r>
      <w:r w:rsidR="001E1EB5" w:rsidRPr="00EA06BB">
        <w:rPr>
          <w:rFonts w:ascii="Times New Roman" w:hAnsi="Times New Roman"/>
          <w:color w:val="000000" w:themeColor="text1"/>
          <w:sz w:val="28"/>
          <w:szCs w:val="28"/>
        </w:rPr>
        <w:t>ежегодно;</w:t>
      </w:r>
    </w:p>
    <w:p w:rsidR="001E1EB5" w:rsidRPr="00EA06BB" w:rsidRDefault="00CD7297" w:rsidP="00824E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для города Ханты-Мансийска, поселений Ханты-Мансийского района на 2022</w:t>
      </w:r>
      <w:r w:rsidR="001E1EB5" w:rsidRPr="00EA06BB">
        <w:rPr>
          <w:rFonts w:ascii="Times New Roman" w:hAnsi="Times New Roman"/>
          <w:color w:val="000000" w:themeColor="text1"/>
          <w:sz w:val="28"/>
          <w:szCs w:val="28"/>
        </w:rPr>
        <w:t>-2023 годы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в сумме (+) 93 500,0 тыс. рублей, </w:t>
      </w:r>
      <w:r w:rsidR="001E1EB5" w:rsidRPr="00EA06BB">
        <w:rPr>
          <w:rFonts w:ascii="Times New Roman" w:hAnsi="Times New Roman"/>
          <w:color w:val="000000" w:themeColor="text1"/>
          <w:sz w:val="28"/>
          <w:szCs w:val="28"/>
        </w:rPr>
        <w:t>ежегодно;</w:t>
      </w:r>
    </w:p>
    <w:p w:rsidR="00CD7297" w:rsidRPr="00EA06BB" w:rsidRDefault="00CD7297" w:rsidP="00824E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для городов Сургута, Когалыма, поселений </w:t>
      </w:r>
      <w:proofErr w:type="spellStart"/>
      <w:r w:rsidRPr="00EA06BB">
        <w:rPr>
          <w:rFonts w:ascii="Times New Roman" w:hAnsi="Times New Roman"/>
          <w:color w:val="000000" w:themeColor="text1"/>
          <w:sz w:val="28"/>
          <w:szCs w:val="28"/>
        </w:rPr>
        <w:t>Сургутского</w:t>
      </w:r>
      <w:proofErr w:type="spellEnd"/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района на 2023 год в </w:t>
      </w:r>
      <w:r w:rsidR="004A354A" w:rsidRPr="00EA06BB">
        <w:rPr>
          <w:rFonts w:ascii="Times New Roman" w:hAnsi="Times New Roman"/>
          <w:color w:val="000000" w:themeColor="text1"/>
          <w:sz w:val="28"/>
          <w:szCs w:val="28"/>
        </w:rPr>
        <w:t>сумме (+) 350 000,0 тыс. рублей;</w:t>
      </w:r>
    </w:p>
    <w:p w:rsidR="001E44D0" w:rsidRPr="00EA06BB" w:rsidRDefault="004A354A" w:rsidP="00824E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- на </w:t>
      </w:r>
      <w:r w:rsidR="001E44D0" w:rsidRPr="00EA06BB">
        <w:rPr>
          <w:rFonts w:ascii="Times New Roman" w:hAnsi="Times New Roman"/>
          <w:color w:val="000000" w:themeColor="text1"/>
          <w:sz w:val="28"/>
          <w:szCs w:val="28"/>
        </w:rPr>
        <w:t>софинансирование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мероприятий муниципальных программ, предусматривающих строительство объектов обращения с отходами в соответствии с концессионными соглашениями</w:t>
      </w:r>
      <w:r w:rsidR="001E44D0" w:rsidRPr="00EA06B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1E44D0" w:rsidRPr="00EA06BB" w:rsidRDefault="00904F98" w:rsidP="00824E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для города Белоярск</w:t>
      </w:r>
      <w:r w:rsidR="00D46EDF" w:rsidRPr="00EA06BB">
        <w:rPr>
          <w:rFonts w:ascii="Times New Roman" w:hAnsi="Times New Roman"/>
          <w:color w:val="000000" w:themeColor="text1"/>
          <w:sz w:val="28"/>
          <w:szCs w:val="28"/>
        </w:rPr>
        <w:t>ий</w:t>
      </w:r>
      <w:r w:rsidR="00804F12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и поселений Белоярского района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на</w:t>
      </w:r>
      <w:r w:rsidR="004A354A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2022-2023 годы </w:t>
      </w:r>
      <w:r w:rsidR="001E44D0" w:rsidRPr="00EA06BB">
        <w:rPr>
          <w:rFonts w:ascii="Times New Roman" w:hAnsi="Times New Roman"/>
          <w:color w:val="000000" w:themeColor="text1"/>
          <w:sz w:val="28"/>
          <w:szCs w:val="28"/>
        </w:rPr>
        <w:t>в сумме (+)</w:t>
      </w:r>
      <w:r w:rsidR="004A354A" w:rsidRPr="00EA06BB">
        <w:rPr>
          <w:rFonts w:ascii="Times New Roman" w:hAnsi="Times New Roman"/>
          <w:color w:val="000000" w:themeColor="text1"/>
          <w:sz w:val="28"/>
          <w:szCs w:val="28"/>
        </w:rPr>
        <w:t>152 123,4 тыс. рублей ежегодно</w:t>
      </w:r>
      <w:r w:rsidR="001E44D0" w:rsidRPr="00EA06BB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E44D0" w:rsidRPr="00EA06BB" w:rsidRDefault="004A354A" w:rsidP="00824E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для </w:t>
      </w:r>
      <w:proofErr w:type="spellStart"/>
      <w:r w:rsidRPr="00EA06BB">
        <w:rPr>
          <w:rFonts w:ascii="Times New Roman" w:hAnsi="Times New Roman"/>
          <w:color w:val="000000" w:themeColor="text1"/>
          <w:sz w:val="28"/>
          <w:szCs w:val="28"/>
        </w:rPr>
        <w:t>пг</w:t>
      </w:r>
      <w:r w:rsidR="001E44D0" w:rsidRPr="00EA06BB">
        <w:rPr>
          <w:rFonts w:ascii="Times New Roman" w:hAnsi="Times New Roman"/>
          <w:color w:val="000000" w:themeColor="text1"/>
          <w:sz w:val="28"/>
          <w:szCs w:val="28"/>
        </w:rPr>
        <w:t>т</w:t>
      </w:r>
      <w:proofErr w:type="spellEnd"/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proofErr w:type="spellStart"/>
      <w:r w:rsidRPr="00EA06BB">
        <w:rPr>
          <w:rFonts w:ascii="Times New Roman" w:hAnsi="Times New Roman"/>
          <w:color w:val="000000" w:themeColor="text1"/>
          <w:sz w:val="28"/>
          <w:szCs w:val="28"/>
        </w:rPr>
        <w:t>Игрим</w:t>
      </w:r>
      <w:proofErr w:type="spellEnd"/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, поселений Березовского и Октябрьского </w:t>
      </w:r>
      <w:r w:rsidR="001E44D0" w:rsidRPr="00EA06BB">
        <w:rPr>
          <w:rFonts w:ascii="Times New Roman" w:hAnsi="Times New Roman"/>
          <w:color w:val="000000" w:themeColor="text1"/>
          <w:sz w:val="28"/>
          <w:szCs w:val="28"/>
        </w:rPr>
        <w:t>районов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на 2022-2023 годы </w:t>
      </w:r>
      <w:r w:rsidR="001E44D0" w:rsidRPr="00EA06BB">
        <w:rPr>
          <w:rFonts w:ascii="Times New Roman" w:hAnsi="Times New Roman"/>
          <w:color w:val="000000" w:themeColor="text1"/>
          <w:sz w:val="28"/>
          <w:szCs w:val="28"/>
        </w:rPr>
        <w:t>в сумме (+)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97 208,1 тыс.</w:t>
      </w:r>
      <w:r w:rsidR="001E44D0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рублей ежегодно;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A354A" w:rsidRPr="00EA06BB" w:rsidRDefault="004A354A" w:rsidP="00824E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для </w:t>
      </w:r>
      <w:proofErr w:type="spellStart"/>
      <w:r w:rsidRPr="00EA06BB">
        <w:rPr>
          <w:rFonts w:ascii="Times New Roman" w:hAnsi="Times New Roman"/>
          <w:color w:val="000000" w:themeColor="text1"/>
          <w:sz w:val="28"/>
          <w:szCs w:val="28"/>
        </w:rPr>
        <w:t>п.Андра</w:t>
      </w:r>
      <w:proofErr w:type="spellEnd"/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Октябрьского р</w:t>
      </w:r>
      <w:r w:rsidR="001E44D0" w:rsidRPr="00EA06BB">
        <w:rPr>
          <w:rFonts w:ascii="Times New Roman" w:hAnsi="Times New Roman"/>
          <w:color w:val="000000" w:themeColor="text1"/>
          <w:sz w:val="28"/>
          <w:szCs w:val="28"/>
        </w:rPr>
        <w:t>айона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на 2022-2023 годы </w:t>
      </w:r>
      <w:r w:rsidR="001E44D0" w:rsidRPr="00EA06BB">
        <w:rPr>
          <w:rFonts w:ascii="Times New Roman" w:hAnsi="Times New Roman"/>
          <w:color w:val="000000" w:themeColor="text1"/>
          <w:sz w:val="28"/>
          <w:szCs w:val="28"/>
        </w:rPr>
        <w:t>в сумме (+)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29 254,5 тыс. рублей ежегодно</w:t>
      </w:r>
      <w:r w:rsidR="001E44D0" w:rsidRPr="00EA06BB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E1EB5" w:rsidRPr="00EA06BB" w:rsidRDefault="001E1EB5" w:rsidP="00D54DB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- на выплату субсидии на возмещение организациям – региональным операторам недополученных доходов, связанных с предоставлением населению коммунальных услуг по обращению с твердыми коммунальными отходами, на 2021 год в сумме (+) </w:t>
      </w:r>
      <w:r w:rsidR="004A354A" w:rsidRPr="00EA06BB">
        <w:rPr>
          <w:rFonts w:ascii="Times New Roman" w:hAnsi="Times New Roman"/>
          <w:color w:val="000000" w:themeColor="text1"/>
          <w:sz w:val="28"/>
          <w:szCs w:val="28"/>
        </w:rPr>
        <w:t>35 835,7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рублей.</w:t>
      </w:r>
    </w:p>
    <w:p w:rsidR="00BB4D3D" w:rsidRPr="00EA06BB" w:rsidRDefault="00BB4D3D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«Социальное и демографическое развитие»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B4D3D" w:rsidRPr="00EA06BB" w:rsidRDefault="00BB4D3D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- на обеспечение потребности в предоставлении жилых помещений детям-сиротам и детям, оставшимся без попечения родителей, лицам из их числа по договорам найма специализированных жилых помещений муниципальному образованию г. Сургут (78 граждан),</w:t>
      </w:r>
      <w:r w:rsidRPr="00EA06BB">
        <w:rPr>
          <w:rFonts w:ascii="Times New Roman" w:hAnsi="Times New Roman"/>
          <w:sz w:val="28"/>
          <w:szCs w:val="28"/>
        </w:rPr>
        <w:t xml:space="preserve">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в связи с несостоявшимися аукционами в 2020, на 2021 год в сумме (+) 261 710,1 тыс. рублей;</w:t>
      </w:r>
    </w:p>
    <w:p w:rsidR="00BB4D3D" w:rsidRPr="00EA06BB" w:rsidRDefault="00BB4D3D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- на исполнение Дорожной карты по завершению строительства объектов социальной инфраструктуры, строящихся более 5 лет по объекту «Реконструкция комплексного центра социального обслуживания населения в г. Мегионе» на 2021 год в сумме (+) 83 508,9 тыс. рублей, на 2022 год в сумме (+) 173 490,0 тыс. рублей, на 2023 год в сумме (+) 60 521,4 тыс. рублей;</w:t>
      </w:r>
    </w:p>
    <w:p w:rsidR="00BB4D3D" w:rsidRPr="00EA06BB" w:rsidRDefault="00BB4D3D" w:rsidP="00BB4D3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- на завершение строительства объекта «Инженерное обеспечение «Ландшафтного зоопарка в д. Шапша», «Дома-интерната для престарелых и инвалидов на 50 мест в д. Шапша» на 2021 год в сумме (+) 58 570,3 тыс. рублей.</w:t>
      </w:r>
    </w:p>
    <w:p w:rsidR="004D0AD9" w:rsidRPr="00EA06BB" w:rsidRDefault="004D0AD9" w:rsidP="004D0AD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«Цифровое развитие Ханты-Мансийского автономного округа – Югры»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4D0AD9" w:rsidRPr="00EA06BB" w:rsidRDefault="004D0AD9" w:rsidP="004D0AD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- на поставку оборудования и программного обеспечения в целях </w:t>
      </w:r>
      <w:r w:rsidR="006D01BC" w:rsidRPr="00EA06BB">
        <w:rPr>
          <w:rFonts w:ascii="Times New Roman" w:hAnsi="Times New Roman"/>
          <w:color w:val="000000" w:themeColor="text1"/>
          <w:sz w:val="28"/>
          <w:szCs w:val="28"/>
        </w:rPr>
        <w:t>поддержания устойчивости информационно-телекоммуникационной инфраструктуры, высокоскоростной передачи информации, обработки и хранения больших объемов данных</w:t>
      </w:r>
      <w:r w:rsidR="009372F6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на 2021 год на (+) </w:t>
      </w:r>
      <w:r w:rsidR="00880761" w:rsidRPr="00EA06BB">
        <w:rPr>
          <w:rFonts w:ascii="Times New Roman" w:hAnsi="Times New Roman"/>
          <w:color w:val="000000" w:themeColor="text1"/>
          <w:sz w:val="28"/>
          <w:szCs w:val="28"/>
        </w:rPr>
        <w:t>163 959,4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</w:t>
      </w:r>
    </w:p>
    <w:p w:rsidR="004D0AD9" w:rsidRPr="00EA06BB" w:rsidRDefault="004D0AD9" w:rsidP="004D0AD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- на перевод в электронный формат государственных и муниципальных услуг на 2021 го</w:t>
      </w:r>
      <w:r w:rsidR="001F1987" w:rsidRPr="00EA06BB">
        <w:rPr>
          <w:rFonts w:ascii="Times New Roman" w:hAnsi="Times New Roman"/>
          <w:color w:val="000000" w:themeColor="text1"/>
          <w:sz w:val="28"/>
          <w:szCs w:val="28"/>
        </w:rPr>
        <w:t>д в сумме (+) 22 000 тыс.</w:t>
      </w:r>
      <w:r w:rsidR="00E14CA5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F1987" w:rsidRPr="00EA06BB">
        <w:rPr>
          <w:rFonts w:ascii="Times New Roman" w:hAnsi="Times New Roman"/>
          <w:color w:val="000000" w:themeColor="text1"/>
          <w:sz w:val="28"/>
          <w:szCs w:val="28"/>
        </w:rPr>
        <w:t>рублей.</w:t>
      </w:r>
    </w:p>
    <w:p w:rsidR="0053540C" w:rsidRPr="00EA06BB" w:rsidRDefault="0053540C" w:rsidP="0053540C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ГП «Поддержка занятости населения» </w:t>
      </w:r>
    </w:p>
    <w:p w:rsidR="0053540C" w:rsidRPr="00EA06BB" w:rsidRDefault="0053540C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- на компенсацию затрат работодателей при организации временного трудоустройства и на содействие самозанятости безработных граждан на 2021 год в </w:t>
      </w:r>
      <w:r w:rsidR="005972E3" w:rsidRPr="00EA06BB">
        <w:rPr>
          <w:rFonts w:ascii="Times New Roman" w:hAnsi="Times New Roman"/>
          <w:color w:val="000000" w:themeColor="text1"/>
          <w:sz w:val="28"/>
          <w:szCs w:val="28"/>
        </w:rPr>
        <w:t>сумме (+) 291 392,1 тыс. рублей.</w:t>
      </w:r>
    </w:p>
    <w:p w:rsidR="0053540C" w:rsidRPr="00EA06BB" w:rsidRDefault="0053540C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«Развитие гражданского общества»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53540C" w:rsidRPr="00EA06BB" w:rsidRDefault="0053540C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- на </w:t>
      </w:r>
      <w:r w:rsidR="00876DEB" w:rsidRPr="00EA06BB">
        <w:rPr>
          <w:rFonts w:ascii="Times New Roman" w:hAnsi="Times New Roman"/>
          <w:color w:val="000000" w:themeColor="text1"/>
          <w:sz w:val="28"/>
          <w:szCs w:val="28"/>
        </w:rPr>
        <w:t>реализацию мероприятий инициативного бюджетирования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в 2021 году в сумме (+) 135 000,0 тыс. рублей, в том числе </w:t>
      </w:r>
      <w:r w:rsidR="00876DEB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региональный конкурс в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сумме (+) </w:t>
      </w:r>
      <w:r w:rsidR="00576518" w:rsidRPr="00EA06BB">
        <w:rPr>
          <w:rFonts w:ascii="Times New Roman" w:hAnsi="Times New Roman"/>
          <w:color w:val="000000" w:themeColor="text1"/>
          <w:sz w:val="28"/>
          <w:szCs w:val="28"/>
        </w:rPr>
        <w:t>110 000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,0 тыс. рублей</w:t>
      </w:r>
      <w:r w:rsidR="00876DEB" w:rsidRPr="00EA06BB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на предоставление субсидии муниципальным образованиям </w:t>
      </w:r>
      <w:r w:rsidR="00876DEB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автономного округа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в сумме (+) </w:t>
      </w:r>
      <w:r w:rsidR="00576518" w:rsidRPr="00EA06BB">
        <w:rPr>
          <w:rFonts w:ascii="Times New Roman" w:hAnsi="Times New Roman"/>
          <w:color w:val="000000" w:themeColor="text1"/>
          <w:sz w:val="28"/>
          <w:szCs w:val="28"/>
        </w:rPr>
        <w:t>25 000,0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 </w:t>
      </w:r>
    </w:p>
    <w:p w:rsidR="0053540C" w:rsidRPr="00EA06BB" w:rsidRDefault="0053540C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- на </w:t>
      </w:r>
      <w:r w:rsidR="00876DEB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обеспечение доступа к информации о развитии автономного округа, о ходе реализации национальных проектов, общественных проектов, в том числе в сфере молодежной политики, информирование о проектах обратной связи </w:t>
      </w:r>
      <w:r w:rsidR="001F2A38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с населением </w:t>
      </w:r>
      <w:r w:rsidR="00876DEB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посредством </w:t>
      </w:r>
      <w:r w:rsidR="001F2A38" w:rsidRPr="00EA06BB">
        <w:rPr>
          <w:rFonts w:ascii="Times New Roman" w:hAnsi="Times New Roman"/>
          <w:color w:val="000000" w:themeColor="text1"/>
          <w:sz w:val="28"/>
          <w:szCs w:val="28"/>
        </w:rPr>
        <w:t>федеральных, региональных</w:t>
      </w:r>
      <w:r w:rsidR="007E5259" w:rsidRPr="00EA06BB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1F2A38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муниципальных СМИ </w:t>
      </w:r>
      <w:r w:rsidR="00C85835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и социальных сетей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в сумме (+) </w:t>
      </w:r>
      <w:r w:rsidR="007E5259" w:rsidRPr="00EA06BB">
        <w:rPr>
          <w:rFonts w:ascii="Times New Roman" w:hAnsi="Times New Roman"/>
          <w:color w:val="000000" w:themeColor="text1"/>
          <w:sz w:val="28"/>
          <w:szCs w:val="28"/>
        </w:rPr>
        <w:t>128 874</w:t>
      </w:r>
      <w:r w:rsidR="001F2A38" w:rsidRPr="00EA06BB">
        <w:rPr>
          <w:rFonts w:ascii="Times New Roman" w:hAnsi="Times New Roman"/>
          <w:color w:val="000000" w:themeColor="text1"/>
          <w:sz w:val="28"/>
          <w:szCs w:val="28"/>
        </w:rPr>
        <w:t>,4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в 2021 году;</w:t>
      </w:r>
    </w:p>
    <w:p w:rsidR="007E5259" w:rsidRPr="00EA06BB" w:rsidRDefault="007E5259" w:rsidP="002E2173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- на </w:t>
      </w:r>
      <w:r w:rsidR="002E2173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создание </w:t>
      </w:r>
      <w:proofErr w:type="spellStart"/>
      <w:r w:rsidR="002E2173" w:rsidRPr="00EA06BB">
        <w:rPr>
          <w:rFonts w:ascii="Times New Roman" w:hAnsi="Times New Roman"/>
          <w:color w:val="000000" w:themeColor="text1"/>
          <w:sz w:val="28"/>
          <w:szCs w:val="28"/>
        </w:rPr>
        <w:t>видеоконтента</w:t>
      </w:r>
      <w:proofErr w:type="spellEnd"/>
      <w:r w:rsidR="002E2173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с </w:t>
      </w:r>
      <w:proofErr w:type="spellStart"/>
      <w:r w:rsidR="002E2173" w:rsidRPr="00EA06BB">
        <w:rPr>
          <w:rFonts w:ascii="Times New Roman" w:hAnsi="Times New Roman"/>
          <w:color w:val="000000" w:themeColor="text1"/>
          <w:sz w:val="28"/>
          <w:szCs w:val="28"/>
        </w:rPr>
        <w:t>аудиодескрипцией</w:t>
      </w:r>
      <w:proofErr w:type="spellEnd"/>
      <w:r w:rsidR="002E2173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proofErr w:type="spellStart"/>
      <w:r w:rsidR="002E2173" w:rsidRPr="00EA06BB">
        <w:rPr>
          <w:rFonts w:ascii="Times New Roman" w:hAnsi="Times New Roman"/>
          <w:color w:val="000000" w:themeColor="text1"/>
          <w:sz w:val="28"/>
          <w:szCs w:val="28"/>
        </w:rPr>
        <w:t>тифлокоментированием</w:t>
      </w:r>
      <w:proofErr w:type="spellEnd"/>
      <w:r w:rsidR="002E2173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) в целях обеспечения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доступа к информации </w:t>
      </w:r>
      <w:r w:rsidR="002E2173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для слепых и слабовидящих граждан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на 2021 год в сумме (+)5 659,0 тыс. рублей, на 2022-2023 годы (+)2 234,0 тыс. рублей ежегодно;</w:t>
      </w:r>
    </w:p>
    <w:p w:rsidR="0053540C" w:rsidRPr="00EA06BB" w:rsidRDefault="0053540C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- на </w:t>
      </w:r>
      <w:r w:rsidR="00203511" w:rsidRPr="00EA06BB">
        <w:rPr>
          <w:rFonts w:ascii="Times New Roman" w:hAnsi="Times New Roman"/>
          <w:color w:val="000000" w:themeColor="text1"/>
          <w:sz w:val="28"/>
          <w:szCs w:val="28"/>
        </w:rPr>
        <w:t>предоставление грантов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Губернатора автономного округа (поощрение добровольческой деятельности граждан)</w:t>
      </w:r>
      <w:r w:rsidR="007E5259" w:rsidRPr="00EA06BB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E5259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на обеспечение экспертной оценки проектных заявок, на реализацию мероприятий в сфере добровольческой деятельности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на 2021 год в сумме (+) </w:t>
      </w:r>
      <w:r w:rsidR="007E5259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58 247,8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рублей; </w:t>
      </w:r>
    </w:p>
    <w:p w:rsidR="007E5259" w:rsidRPr="00EA06BB" w:rsidRDefault="007E5259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- на обеспечение общественного наблюдения при проведении выборов депутатов Думы автономного округа седьмого созыва на 2021 год в сумме (+)3 500,5 тыс. рублей;</w:t>
      </w:r>
    </w:p>
    <w:p w:rsidR="0053540C" w:rsidRPr="00EA06BB" w:rsidRDefault="0053540C" w:rsidP="0053540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- на проведение </w:t>
      </w:r>
      <w:r w:rsidR="00203511" w:rsidRPr="00EA06BB">
        <w:rPr>
          <w:rFonts w:ascii="Times New Roman" w:hAnsi="Times New Roman"/>
          <w:color w:val="000000" w:themeColor="text1"/>
          <w:sz w:val="28"/>
          <w:szCs w:val="28"/>
        </w:rPr>
        <w:t>комплексных социологических исследований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по основным общественно-значимым вопросам в сумме (+) </w:t>
      </w:r>
      <w:r w:rsidR="00203511" w:rsidRPr="00EA06BB">
        <w:rPr>
          <w:rFonts w:ascii="Times New Roman" w:hAnsi="Times New Roman"/>
          <w:color w:val="000000" w:themeColor="text1"/>
          <w:sz w:val="28"/>
          <w:szCs w:val="28"/>
        </w:rPr>
        <w:t>25 066,8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в 2021 году.</w:t>
      </w:r>
    </w:p>
    <w:p w:rsidR="00CD7297" w:rsidRPr="00EA06BB" w:rsidRDefault="00CD7297" w:rsidP="00CD729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«Развитие экономического потенциала»</w:t>
      </w:r>
      <w:r w:rsidR="00E14CA5" w:rsidRPr="00EA06BB">
        <w:rPr>
          <w:rFonts w:ascii="Times New Roman" w:hAnsi="Times New Roman"/>
          <w:b/>
          <w:i/>
          <w:color w:val="000000" w:themeColor="text1"/>
          <w:sz w:val="28"/>
          <w:szCs w:val="28"/>
        </w:rPr>
        <w:t>: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CD7297" w:rsidRPr="00EA06BB" w:rsidRDefault="00CD7297" w:rsidP="00CD72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06BB">
        <w:rPr>
          <w:rFonts w:ascii="Times New Roman" w:hAnsi="Times New Roman"/>
          <w:sz w:val="28"/>
          <w:szCs w:val="28"/>
        </w:rPr>
        <w:t>- на обеспечение деятельности Фонда поддержки предпринимательства Югры «Мой Бизнес» на 2021 год в сумме (+) 69 443,1 тыс. рублей;</w:t>
      </w:r>
    </w:p>
    <w:p w:rsidR="00CD7297" w:rsidRPr="00EA06BB" w:rsidRDefault="00CD7297" w:rsidP="00CD72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06BB">
        <w:rPr>
          <w:rFonts w:ascii="Times New Roman" w:hAnsi="Times New Roman"/>
          <w:sz w:val="28"/>
          <w:szCs w:val="28"/>
        </w:rPr>
        <w:t>- на выполнение научно-исследовательской работы по актуализации Стратегии социально-экономического развития Ханты-Мансийского автономного округа – Югры до 2030 года на 2021 год в сумме (+) 65 000,0 тыс. рублей;</w:t>
      </w:r>
    </w:p>
    <w:p w:rsidR="00880761" w:rsidRPr="00EA06BB" w:rsidRDefault="00880761" w:rsidP="00CD72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06BB">
        <w:rPr>
          <w:rFonts w:ascii="Times New Roman" w:hAnsi="Times New Roman"/>
          <w:sz w:val="28"/>
          <w:szCs w:val="28"/>
        </w:rPr>
        <w:t>- на выполнение научно-исследовательской работы на проведение маркетингового исследования на тему «План привлечения инвестиций в Ханты-Мансийский автономный округ – Югру» на 2021 год (+)46 000,0 тыс. рублей;</w:t>
      </w:r>
    </w:p>
    <w:p w:rsidR="00CD7297" w:rsidRPr="00EA06BB" w:rsidRDefault="00CD7297" w:rsidP="00CD72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06BB">
        <w:rPr>
          <w:rFonts w:ascii="Times New Roman" w:hAnsi="Times New Roman"/>
          <w:sz w:val="28"/>
          <w:szCs w:val="28"/>
        </w:rPr>
        <w:t xml:space="preserve">- на заработную плату и иные гарантированные выплаты (в том числе, пособия увольняемых) Фонду поддержки предпринимательства Югры на 2021 год в сумме (+) </w:t>
      </w:r>
      <w:r w:rsidR="00880761" w:rsidRPr="00EA06BB">
        <w:rPr>
          <w:rFonts w:ascii="Times New Roman" w:hAnsi="Times New Roman"/>
          <w:sz w:val="28"/>
          <w:szCs w:val="28"/>
        </w:rPr>
        <w:t>28 000,0</w:t>
      </w:r>
      <w:r w:rsidRPr="00EA06BB">
        <w:rPr>
          <w:rFonts w:ascii="Times New Roman" w:hAnsi="Times New Roman"/>
          <w:sz w:val="28"/>
          <w:szCs w:val="28"/>
        </w:rPr>
        <w:t xml:space="preserve"> тыс. рублей;</w:t>
      </w:r>
    </w:p>
    <w:p w:rsidR="00880761" w:rsidRPr="00EA06BB" w:rsidRDefault="00CD7297" w:rsidP="00CD72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06BB">
        <w:rPr>
          <w:rFonts w:ascii="Times New Roman" w:hAnsi="Times New Roman"/>
          <w:sz w:val="28"/>
          <w:szCs w:val="28"/>
        </w:rPr>
        <w:t>- на компенсацию банковской процентной ставки и компенсацию лизинговых платежей, затрат по первоначальному взносу по договорам финансовой аренды в сумме (+) 2</w:t>
      </w:r>
      <w:r w:rsidR="00880761" w:rsidRPr="00EA06BB">
        <w:rPr>
          <w:rFonts w:ascii="Times New Roman" w:hAnsi="Times New Roman"/>
          <w:sz w:val="28"/>
          <w:szCs w:val="28"/>
        </w:rPr>
        <w:t>0 500,0 тыс. рублей в 2021 году;</w:t>
      </w:r>
    </w:p>
    <w:p w:rsidR="00CD7297" w:rsidRPr="00EA06BB" w:rsidRDefault="00880761" w:rsidP="00CD72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06BB">
        <w:rPr>
          <w:rFonts w:ascii="Times New Roman" w:hAnsi="Times New Roman"/>
          <w:sz w:val="28"/>
          <w:szCs w:val="28"/>
        </w:rPr>
        <w:t>- на создание централизованной системы организации деятельности МФЦ (страховые взносы) на 2021 год в сумме (+)12 630,0 тыс. рублей.</w:t>
      </w:r>
      <w:r w:rsidR="00CD7297" w:rsidRPr="00EA06BB">
        <w:rPr>
          <w:rFonts w:ascii="Times New Roman" w:hAnsi="Times New Roman"/>
          <w:sz w:val="28"/>
          <w:szCs w:val="28"/>
        </w:rPr>
        <w:t xml:space="preserve"> </w:t>
      </w:r>
    </w:p>
    <w:p w:rsidR="00880761" w:rsidRPr="00EA06BB" w:rsidRDefault="00403F42" w:rsidP="00403F4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b/>
          <w:i/>
          <w:sz w:val="28"/>
          <w:szCs w:val="28"/>
        </w:rPr>
        <w:t xml:space="preserve">ГП «Развитие государственной гражданской и муниципальной </w:t>
      </w:r>
      <w:r w:rsidRPr="00EA06BB">
        <w:rPr>
          <w:rFonts w:ascii="Times New Roman" w:hAnsi="Times New Roman"/>
          <w:b/>
          <w:i/>
          <w:color w:val="000000" w:themeColor="text1"/>
          <w:sz w:val="28"/>
          <w:szCs w:val="28"/>
        </w:rPr>
        <w:t>службы»</w:t>
      </w:r>
      <w:r w:rsidR="00880761" w:rsidRPr="00EA06BB">
        <w:rPr>
          <w:rFonts w:ascii="Times New Roman" w:hAnsi="Times New Roman"/>
          <w:b/>
          <w:i/>
          <w:color w:val="000000" w:themeColor="text1"/>
          <w:sz w:val="28"/>
          <w:szCs w:val="28"/>
        </w:rPr>
        <w:t>:</w:t>
      </w:r>
    </w:p>
    <w:p w:rsidR="007C76CB" w:rsidRPr="00EA06BB" w:rsidRDefault="007C76CB" w:rsidP="00403F4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- на реализацию проектов «Школа мэров», «HR – 4.0. Кадры для современного государственного управления», на внедрение проекта «Развитие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lastRenderedPageBreak/>
        <w:t>системы государственного управления Ханты-Мансийского автономного округа – Югры» на 2021 год (+) 50 000,0 тыс. рублей;</w:t>
      </w:r>
    </w:p>
    <w:p w:rsidR="00403F42" w:rsidRPr="00EA06BB" w:rsidRDefault="00880761" w:rsidP="00403F4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b/>
          <w:i/>
          <w:color w:val="000000" w:themeColor="text1"/>
          <w:sz w:val="28"/>
          <w:szCs w:val="28"/>
        </w:rPr>
        <w:t>-</w:t>
      </w:r>
      <w:r w:rsidR="00403F42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для оплаты почтовой связи по приему, обработке, пересылке простой и заказной письменной корреспонденции для судебных участков мировых судей автономного округа в связи с увеличением объема отправлений и ростом тарифов </w:t>
      </w:r>
      <w:r w:rsidR="0037739F" w:rsidRPr="00EA06BB">
        <w:rPr>
          <w:rFonts w:ascii="Times New Roman" w:hAnsi="Times New Roman"/>
          <w:color w:val="000000" w:themeColor="text1"/>
          <w:sz w:val="28"/>
          <w:szCs w:val="28"/>
        </w:rPr>
        <w:t>на</w:t>
      </w:r>
      <w:r w:rsidR="00403F42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2021 год в сумме (+) 36 050,0 тыс.</w:t>
      </w:r>
      <w:r w:rsidR="0037739F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03F42" w:rsidRPr="00EA06BB">
        <w:rPr>
          <w:rFonts w:ascii="Times New Roman" w:hAnsi="Times New Roman"/>
          <w:color w:val="000000" w:themeColor="text1"/>
          <w:sz w:val="28"/>
          <w:szCs w:val="28"/>
        </w:rPr>
        <w:t>рублей.</w:t>
      </w:r>
    </w:p>
    <w:p w:rsidR="007F1AC9" w:rsidRPr="00EA06BB" w:rsidRDefault="00444222" w:rsidP="007F1AC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«Воспроизводство и использование природных ресурсов»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F1AC9" w:rsidRPr="00EA06BB">
        <w:rPr>
          <w:rFonts w:ascii="Times New Roman" w:hAnsi="Times New Roman"/>
          <w:color w:val="000000" w:themeColor="text1"/>
          <w:sz w:val="28"/>
          <w:szCs w:val="28"/>
        </w:rPr>
        <w:t>на мониторинг пожарной опасности в лесах БУ «База авиационной и наземной охраны лесов» для соблюдения кратности патрулирования (0,71) и в связи с увеличением охраняемой площади лесного фонда (на 0,5 млн. га), на формирование резервного запаса лесных семян в целях достижения  результатов регионального проекта «Сохранение лесов», на выполнение государственного задания АУ «Научно-аналитический центр рационального недропользования им. В.И. Шпильмана», на обеспечение деятельности, материально-техническое оснащение казенных учреждений (лесхозов), БУ «База авиационной и наземной охраны лесов» на 2021 год в сумме (+) 81 740,7 тыс. рублей.</w:t>
      </w:r>
    </w:p>
    <w:p w:rsidR="00F86E2B" w:rsidRPr="00EA06BB" w:rsidRDefault="00F86E2B" w:rsidP="0045781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«Реализация государственной национальной политики и профилактика экстремизма»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248E" w:rsidRPr="00EA06BB">
        <w:rPr>
          <w:rFonts w:ascii="Times New Roman" w:hAnsi="Times New Roman"/>
          <w:color w:val="000000" w:themeColor="text1"/>
          <w:sz w:val="28"/>
          <w:szCs w:val="28"/>
        </w:rPr>
        <w:t>на проведение муниципальными образованиями автономного округа мероприятий в сфере укрепления межнационального и межконфессионального согласия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на 2021 год в сумме (+)25 147,2 тыс. рублей.</w:t>
      </w:r>
    </w:p>
    <w:p w:rsidR="00E14CA5" w:rsidRPr="00EA06BB" w:rsidRDefault="00C6445D" w:rsidP="0045781F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b/>
          <w:i/>
          <w:color w:val="000000" w:themeColor="text1"/>
          <w:sz w:val="28"/>
          <w:szCs w:val="28"/>
        </w:rPr>
        <w:t>ГП «Безопасность жизнедеятельности»</w:t>
      </w:r>
      <w:r w:rsidR="00E14CA5" w:rsidRPr="00EA06BB">
        <w:rPr>
          <w:rFonts w:ascii="Times New Roman" w:hAnsi="Times New Roman"/>
          <w:b/>
          <w:i/>
          <w:color w:val="000000" w:themeColor="text1"/>
          <w:sz w:val="28"/>
          <w:szCs w:val="28"/>
        </w:rPr>
        <w:t>:</w:t>
      </w:r>
    </w:p>
    <w:p w:rsidR="00E14CA5" w:rsidRPr="00EA06BB" w:rsidRDefault="00E14CA5" w:rsidP="00E14CA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- на приобретение здания сборно-разборного типа в </w:t>
      </w:r>
      <w:proofErr w:type="spellStart"/>
      <w:r w:rsidRPr="00EA06BB">
        <w:rPr>
          <w:rFonts w:ascii="Times New Roman" w:hAnsi="Times New Roman"/>
          <w:color w:val="000000" w:themeColor="text1"/>
          <w:sz w:val="28"/>
          <w:szCs w:val="28"/>
        </w:rPr>
        <w:t>пгт.Коммунистический</w:t>
      </w:r>
      <w:proofErr w:type="spellEnd"/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Советского района, боевой одежды и обмундирования для пожарных и спасателей КУ «Центроспас-Югория», на коммунальные услуги в связи с вводом в эксплуатацию зданий пожарных депо на 2021 год в сумме (+) 136</w:t>
      </w:r>
      <w:r w:rsidR="00762CDB" w:rsidRPr="00EA06BB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215</w:t>
      </w:r>
      <w:r w:rsidR="00762CDB" w:rsidRPr="00EA06BB">
        <w:rPr>
          <w:rFonts w:ascii="Times New Roman" w:hAnsi="Times New Roman"/>
          <w:color w:val="000000" w:themeColor="text1"/>
          <w:sz w:val="28"/>
          <w:szCs w:val="28"/>
        </w:rPr>
        <w:t>,0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</w:t>
      </w:r>
    </w:p>
    <w:p w:rsidR="00C6445D" w:rsidRPr="00EA06BB" w:rsidRDefault="00E14CA5" w:rsidP="00E14CA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b/>
          <w:i/>
          <w:color w:val="000000" w:themeColor="text1"/>
          <w:sz w:val="28"/>
          <w:szCs w:val="28"/>
        </w:rPr>
        <w:t>-</w:t>
      </w:r>
      <w:r w:rsidR="00C6445D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на оплату проектно-изыскательских работ по объекту «Комплекс зданий и сооружений пожарного депо в пгт.Пойковский» и завершение строительства объекта «Пожарное депо на 2 автомашины в п. </w:t>
      </w:r>
      <w:proofErr w:type="spellStart"/>
      <w:r w:rsidR="00C6445D" w:rsidRPr="00EA06BB">
        <w:rPr>
          <w:rFonts w:ascii="Times New Roman" w:hAnsi="Times New Roman"/>
          <w:color w:val="000000" w:themeColor="text1"/>
          <w:sz w:val="28"/>
          <w:szCs w:val="28"/>
        </w:rPr>
        <w:t>Усть-Юган</w:t>
      </w:r>
      <w:proofErr w:type="spellEnd"/>
      <w:r w:rsidR="00C6445D" w:rsidRPr="00EA06BB">
        <w:rPr>
          <w:rFonts w:ascii="Times New Roman" w:hAnsi="Times New Roman"/>
          <w:color w:val="000000" w:themeColor="text1"/>
          <w:sz w:val="28"/>
          <w:szCs w:val="28"/>
        </w:rPr>
        <w:t>» в 2021 году в сумме (+) 16 171,0 тыс. рублей.</w:t>
      </w:r>
    </w:p>
    <w:p w:rsidR="00D62394" w:rsidRPr="00EA06BB" w:rsidRDefault="00D62394" w:rsidP="00D6239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ГП «Культурное пространство»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на исполнение обязательств по заключенным контрактам в 2020 году на реставрацию объекта культурного наследия регионального значения «Амбар усадьбы Е.И. Рязанцева, 1880-е гг.», исполнение которых возникает в 2021 году на сумму (+) 13 492,0 тыс. рублей.</w:t>
      </w:r>
    </w:p>
    <w:p w:rsidR="00A24C59" w:rsidRPr="00EA06BB" w:rsidRDefault="00C85835" w:rsidP="00A24C5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b/>
          <w:color w:val="000000" w:themeColor="text1"/>
          <w:sz w:val="28"/>
          <w:szCs w:val="28"/>
        </w:rPr>
        <w:t>По непрограммным направлениям деятельности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н</w:t>
      </w:r>
      <w:r w:rsidR="00A24C59" w:rsidRPr="00EA06BB">
        <w:rPr>
          <w:rFonts w:ascii="Times New Roman" w:hAnsi="Times New Roman"/>
          <w:color w:val="000000" w:themeColor="text1"/>
          <w:sz w:val="28"/>
          <w:szCs w:val="28"/>
        </w:rPr>
        <w:t>а подготовку и проведение выборов депутатов Думы Ханты-Мансийского автономного округа – Югры седьмого созыва в 2021 году в сумме (+) 95 841,3 тыс.</w:t>
      </w:r>
      <w:r w:rsidR="00AB34B7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4C59" w:rsidRPr="00EA06BB">
        <w:rPr>
          <w:rFonts w:ascii="Times New Roman" w:hAnsi="Times New Roman"/>
          <w:color w:val="000000" w:themeColor="text1"/>
          <w:sz w:val="28"/>
          <w:szCs w:val="28"/>
        </w:rPr>
        <w:t>рублей.</w:t>
      </w:r>
    </w:p>
    <w:p w:rsidR="000D713F" w:rsidRPr="00EA06BB" w:rsidRDefault="000D713F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Расходы по </w:t>
      </w:r>
      <w:r w:rsidRPr="00EA06BB">
        <w:rPr>
          <w:rFonts w:ascii="Times New Roman" w:hAnsi="Times New Roman"/>
          <w:b/>
          <w:i/>
          <w:color w:val="000000" w:themeColor="text1"/>
          <w:sz w:val="28"/>
          <w:szCs w:val="28"/>
        </w:rPr>
        <w:t>государственным программам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автономного округа предлагается</w:t>
      </w:r>
      <w:r w:rsidR="00545C4B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в целом скорректировать на 20</w:t>
      </w:r>
      <w:r w:rsidR="00154C6D" w:rsidRPr="00EA06BB">
        <w:rPr>
          <w:rFonts w:ascii="Times New Roman" w:hAnsi="Times New Roman"/>
          <w:color w:val="000000" w:themeColor="text1"/>
          <w:sz w:val="28"/>
          <w:szCs w:val="28"/>
        </w:rPr>
        <w:t>21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год </w:t>
      </w:r>
      <w:r w:rsidRPr="00EA06BB">
        <w:rPr>
          <w:rFonts w:ascii="Times New Roman" w:hAnsi="Times New Roman"/>
          <w:sz w:val="28"/>
          <w:szCs w:val="28"/>
        </w:rPr>
        <w:t>на сумму (+)</w:t>
      </w:r>
      <w:r w:rsidR="00CE7826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16 719 959,3 </w:t>
      </w:r>
      <w:r w:rsidRPr="00EA06BB">
        <w:rPr>
          <w:rFonts w:ascii="Times New Roman" w:hAnsi="Times New Roman"/>
          <w:sz w:val="28"/>
          <w:szCs w:val="28"/>
        </w:rPr>
        <w:t>тыс. рублей,</w:t>
      </w:r>
      <w:r w:rsidR="00F33EA3" w:rsidRPr="00EA06BB">
        <w:rPr>
          <w:rFonts w:ascii="Times New Roman" w:hAnsi="Times New Roman"/>
          <w:sz w:val="28"/>
          <w:szCs w:val="28"/>
        </w:rPr>
        <w:t xml:space="preserve"> </w:t>
      </w:r>
      <w:r w:rsidR="00DB62C0" w:rsidRPr="00EA06BB">
        <w:rPr>
          <w:rFonts w:ascii="Times New Roman" w:hAnsi="Times New Roman"/>
          <w:sz w:val="28"/>
          <w:szCs w:val="28"/>
        </w:rPr>
        <w:t>на 2022 год на сумму (+)</w:t>
      </w:r>
      <w:r w:rsidR="00326753" w:rsidRPr="00EA06BB">
        <w:rPr>
          <w:rFonts w:ascii="Times New Roman" w:hAnsi="Times New Roman"/>
          <w:sz w:val="28"/>
          <w:szCs w:val="28"/>
        </w:rPr>
        <w:t>16 067 569,7</w:t>
      </w:r>
      <w:r w:rsidR="00DB62C0" w:rsidRPr="00EA06BB">
        <w:rPr>
          <w:rFonts w:ascii="Times New Roman" w:hAnsi="Times New Roman"/>
          <w:sz w:val="28"/>
          <w:szCs w:val="28"/>
        </w:rPr>
        <w:t xml:space="preserve"> тыс. рублей, на 2023 год на сумму (+)</w:t>
      </w:r>
      <w:r w:rsidR="00326753" w:rsidRPr="00EA06BB">
        <w:rPr>
          <w:rFonts w:ascii="Times New Roman" w:hAnsi="Times New Roman"/>
          <w:sz w:val="28"/>
          <w:szCs w:val="28"/>
        </w:rPr>
        <w:t>15 542 363,7</w:t>
      </w:r>
      <w:r w:rsidR="00DB62C0" w:rsidRPr="00EA06BB">
        <w:rPr>
          <w:rFonts w:ascii="Times New Roman" w:hAnsi="Times New Roman"/>
          <w:sz w:val="28"/>
          <w:szCs w:val="28"/>
        </w:rPr>
        <w:t xml:space="preserve"> тыс. рублей,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Pr="00EA06BB">
        <w:rPr>
          <w:rFonts w:ascii="Times New Roman" w:hAnsi="Times New Roman"/>
          <w:b/>
          <w:i/>
          <w:color w:val="000000" w:themeColor="text1"/>
          <w:sz w:val="28"/>
          <w:szCs w:val="28"/>
        </w:rPr>
        <w:t>непрограммным направлениям деятельности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33EA3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DB62C0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2021 год на </w:t>
      </w:r>
      <w:r w:rsidR="00F33EA3" w:rsidRPr="00EA06BB">
        <w:rPr>
          <w:rFonts w:ascii="Times New Roman" w:hAnsi="Times New Roman"/>
          <w:color w:val="000000" w:themeColor="text1"/>
          <w:sz w:val="28"/>
          <w:szCs w:val="28"/>
        </w:rPr>
        <w:t>сумму (+)</w:t>
      </w:r>
      <w:r w:rsidR="007D1594" w:rsidRPr="00EA06BB">
        <w:rPr>
          <w:rFonts w:ascii="Times New Roman" w:hAnsi="Times New Roman"/>
          <w:color w:val="000000" w:themeColor="text1"/>
          <w:sz w:val="28"/>
          <w:szCs w:val="28"/>
        </w:rPr>
        <w:t>95 841,3</w:t>
      </w:r>
      <w:r w:rsidR="00C5410A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70A6" w:rsidRPr="00EA06BB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326753" w:rsidRPr="00EA06B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D713F" w:rsidRPr="00EA06BB" w:rsidRDefault="000D713F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По расходам на предоставление </w:t>
      </w:r>
      <w:r w:rsidRPr="00EA06BB">
        <w:rPr>
          <w:rFonts w:ascii="Times New Roman" w:hAnsi="Times New Roman"/>
          <w:b/>
          <w:i/>
          <w:color w:val="000000" w:themeColor="text1"/>
          <w:sz w:val="28"/>
          <w:szCs w:val="28"/>
        </w:rPr>
        <w:t>межбюджетных трансфертов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муниципальным образованиям автономного округа сальдированный результат сложился</w:t>
      </w:r>
      <w:r w:rsidRPr="00EA06B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в сторону </w:t>
      </w:r>
      <w:r w:rsidR="00E3526D" w:rsidRPr="00EA06BB">
        <w:rPr>
          <w:rFonts w:ascii="Times New Roman" w:hAnsi="Times New Roman"/>
          <w:color w:val="000000" w:themeColor="text1"/>
          <w:sz w:val="28"/>
          <w:szCs w:val="28"/>
        </w:rPr>
        <w:t>увеличения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на 20</w:t>
      </w:r>
      <w:r w:rsidR="00E3526D" w:rsidRPr="00EA06BB">
        <w:rPr>
          <w:rFonts w:ascii="Times New Roman" w:hAnsi="Times New Roman"/>
          <w:color w:val="000000" w:themeColor="text1"/>
          <w:sz w:val="28"/>
          <w:szCs w:val="28"/>
        </w:rPr>
        <w:t>21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год на</w:t>
      </w:r>
      <w:r w:rsidRPr="00EA06B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E3526D" w:rsidRPr="00EA06BB">
        <w:rPr>
          <w:rFonts w:ascii="Times New Roman" w:hAnsi="Times New Roman"/>
          <w:color w:val="000000" w:themeColor="text1"/>
          <w:sz w:val="28"/>
          <w:szCs w:val="28"/>
        </w:rPr>
        <w:t>+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CF1AD6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F1AD6" w:rsidRPr="00EA06BB">
        <w:rPr>
          <w:rFonts w:ascii="Times New Roman" w:hAnsi="Times New Roman"/>
          <w:sz w:val="28"/>
          <w:szCs w:val="28"/>
        </w:rPr>
        <w:t xml:space="preserve">4 201 969,2 </w:t>
      </w:r>
      <w:r w:rsidR="00DB62C0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рублей, на </w:t>
      </w:r>
      <w:r w:rsidR="00DB62C0" w:rsidRPr="00EA06BB">
        <w:rPr>
          <w:rFonts w:ascii="Times New Roman" w:hAnsi="Times New Roman"/>
          <w:sz w:val="28"/>
          <w:szCs w:val="28"/>
        </w:rPr>
        <w:t>2022 год на сумму (+)</w:t>
      </w:r>
      <w:r w:rsidR="00E3526D" w:rsidRPr="00EA06BB">
        <w:rPr>
          <w:rFonts w:ascii="Times New Roman" w:hAnsi="Times New Roman"/>
          <w:sz w:val="28"/>
          <w:szCs w:val="28"/>
        </w:rPr>
        <w:t xml:space="preserve"> 4 085 788,2</w:t>
      </w:r>
      <w:r w:rsidR="00DB62C0" w:rsidRPr="00EA06BB">
        <w:rPr>
          <w:rFonts w:ascii="Times New Roman" w:hAnsi="Times New Roman"/>
          <w:sz w:val="28"/>
          <w:szCs w:val="28"/>
        </w:rPr>
        <w:t xml:space="preserve"> тыс. рублей, на 2023 год на сумму (+) </w:t>
      </w:r>
      <w:r w:rsidR="00E3526D" w:rsidRPr="00EA06BB">
        <w:rPr>
          <w:rFonts w:ascii="Times New Roman" w:hAnsi="Times New Roman"/>
          <w:sz w:val="28"/>
          <w:szCs w:val="28"/>
        </w:rPr>
        <w:t>3 949 349,6</w:t>
      </w:r>
      <w:r w:rsidR="00DB62C0" w:rsidRPr="00EA06BB">
        <w:rPr>
          <w:rFonts w:ascii="Times New Roman" w:hAnsi="Times New Roman"/>
          <w:sz w:val="28"/>
          <w:szCs w:val="28"/>
        </w:rPr>
        <w:t xml:space="preserve"> тыс. рублей.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0D713F" w:rsidRPr="00EA06BB" w:rsidRDefault="000D713F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Уточнение по межбюджетным трансфертам муниципальным образованиям автономного округа по видам межбюджетных трансфертов и муниципальным образованиям приведен</w:t>
      </w:r>
      <w:r w:rsidR="00DA37DB" w:rsidRPr="00EA06BB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в приложениях </w:t>
      </w:r>
      <w:r w:rsidR="00C50E4B" w:rsidRPr="00EA06BB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1C1ED1" w:rsidRPr="00EA06BB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CF1AD6" w:rsidRPr="00EA06BB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настоящей пояснительной записке.</w:t>
      </w:r>
    </w:p>
    <w:p w:rsidR="009E6D06" w:rsidRPr="00EA06BB" w:rsidRDefault="009E6D06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Изменения в рамках Адресной инвестиционной программы на 20</w:t>
      </w:r>
      <w:r w:rsidR="009D32FB" w:rsidRPr="00EA06BB">
        <w:rPr>
          <w:rFonts w:ascii="Times New Roman" w:hAnsi="Times New Roman"/>
          <w:color w:val="000000" w:themeColor="text1"/>
          <w:sz w:val="28"/>
          <w:szCs w:val="28"/>
        </w:rPr>
        <w:t>21-2023</w:t>
      </w:r>
      <w:r w:rsidR="00A80E5B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год</w:t>
      </w:r>
      <w:r w:rsidR="009D32FB" w:rsidRPr="00EA06BB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приведены в приложениях </w:t>
      </w:r>
      <w:r w:rsidR="009D32FB" w:rsidRPr="00EA06BB">
        <w:rPr>
          <w:rFonts w:ascii="Times New Roman" w:hAnsi="Times New Roman"/>
          <w:color w:val="000000" w:themeColor="text1"/>
          <w:sz w:val="28"/>
          <w:szCs w:val="28"/>
        </w:rPr>
        <w:t>15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9D32FB" w:rsidRPr="00EA06BB">
        <w:rPr>
          <w:rFonts w:ascii="Times New Roman" w:hAnsi="Times New Roman"/>
          <w:color w:val="000000" w:themeColor="text1"/>
          <w:sz w:val="28"/>
          <w:szCs w:val="28"/>
        </w:rPr>
        <w:t>16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настоящей пояснительной записке.</w:t>
      </w:r>
    </w:p>
    <w:p w:rsidR="000D713F" w:rsidRPr="00EA06BB" w:rsidRDefault="000D713F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С учетом выше обозначенных изменений</w:t>
      </w:r>
      <w:r w:rsidR="00DA37DB" w:rsidRPr="00EA06BB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A06BB">
        <w:rPr>
          <w:rFonts w:ascii="Times New Roman" w:hAnsi="Times New Roman"/>
          <w:b/>
          <w:color w:val="000000" w:themeColor="text1"/>
          <w:sz w:val="28"/>
          <w:szCs w:val="28"/>
        </w:rPr>
        <w:t>уточненный план по расходам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бюджета автономного округа </w:t>
      </w:r>
      <w:r w:rsidR="00417778" w:rsidRPr="00EA06BB">
        <w:rPr>
          <w:rFonts w:ascii="Times New Roman" w:hAnsi="Times New Roman"/>
          <w:color w:val="000000" w:themeColor="text1"/>
          <w:sz w:val="28"/>
          <w:szCs w:val="28"/>
        </w:rPr>
        <w:t>на 20</w:t>
      </w:r>
      <w:r w:rsidR="00C55751" w:rsidRPr="00EA06BB">
        <w:rPr>
          <w:rFonts w:ascii="Times New Roman" w:hAnsi="Times New Roman"/>
          <w:color w:val="000000" w:themeColor="text1"/>
          <w:sz w:val="28"/>
          <w:szCs w:val="28"/>
        </w:rPr>
        <w:t>21</w:t>
      </w:r>
      <w:r w:rsidR="00417778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417778" w:rsidRPr="00EA06B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составил</w:t>
      </w:r>
      <w:r w:rsidR="00736FB7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46CB6" w:rsidRPr="00EA06BB">
        <w:rPr>
          <w:rFonts w:ascii="Times New Roman" w:hAnsi="Times New Roman"/>
          <w:color w:val="000000" w:themeColor="text1"/>
          <w:sz w:val="28"/>
          <w:szCs w:val="28"/>
        </w:rPr>
        <w:t>275 952 668,7</w:t>
      </w:r>
      <w:r w:rsidR="004839A5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36FB7" w:rsidRPr="00EA06BB">
        <w:rPr>
          <w:rFonts w:ascii="Times New Roman" w:hAnsi="Times New Roman"/>
          <w:color w:val="000000" w:themeColor="text1"/>
          <w:sz w:val="28"/>
          <w:szCs w:val="28"/>
        </w:rPr>
        <w:t>тыс.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рублей</w:t>
      </w:r>
      <w:r w:rsidR="00C55751" w:rsidRPr="00EA06BB">
        <w:rPr>
          <w:rFonts w:ascii="Times New Roman" w:hAnsi="Times New Roman"/>
          <w:color w:val="000000" w:themeColor="text1"/>
          <w:sz w:val="28"/>
          <w:szCs w:val="28"/>
        </w:rPr>
        <w:t>, на 2022 год</w:t>
      </w:r>
      <w:r w:rsidR="00C55751" w:rsidRPr="00EA06B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C55751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составил </w:t>
      </w:r>
      <w:r w:rsidR="00B46CB6" w:rsidRPr="00EA06BB">
        <w:rPr>
          <w:rFonts w:ascii="Times New Roman" w:hAnsi="Times New Roman"/>
          <w:color w:val="000000" w:themeColor="text1"/>
          <w:sz w:val="28"/>
          <w:szCs w:val="28"/>
        </w:rPr>
        <w:t>272 924 286,2</w:t>
      </w:r>
      <w:r w:rsidR="00C55751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рублей, на 2023 год</w:t>
      </w:r>
      <w:r w:rsidR="00C55751" w:rsidRPr="00EA06BB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C55751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составил </w:t>
      </w:r>
      <w:r w:rsidR="00B46CB6" w:rsidRPr="00EA06BB">
        <w:rPr>
          <w:rFonts w:ascii="Times New Roman" w:hAnsi="Times New Roman"/>
          <w:color w:val="000000" w:themeColor="text1"/>
          <w:sz w:val="28"/>
          <w:szCs w:val="28"/>
        </w:rPr>
        <w:t>274 238 032,8</w:t>
      </w:r>
      <w:r w:rsidR="00C55751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</w:t>
      </w:r>
      <w:r w:rsidR="00417778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0D713F" w:rsidRPr="00EA06BB" w:rsidRDefault="001C6FB2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В результате корректировки доходов и расходов </w:t>
      </w:r>
      <w:r w:rsidRPr="00EA06B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дефицит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бюджета автономного округа </w:t>
      </w:r>
      <w:r w:rsidR="00C55751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увеличился </w:t>
      </w:r>
      <w:r w:rsidR="00B85193" w:rsidRPr="00EA06BB">
        <w:rPr>
          <w:rFonts w:ascii="Times New Roman" w:hAnsi="Times New Roman"/>
          <w:color w:val="000000" w:themeColor="text1"/>
          <w:sz w:val="28"/>
          <w:szCs w:val="28"/>
        </w:rPr>
        <w:t>на 20</w:t>
      </w:r>
      <w:r w:rsidR="00C55751" w:rsidRPr="00EA06BB">
        <w:rPr>
          <w:rFonts w:ascii="Times New Roman" w:hAnsi="Times New Roman"/>
          <w:color w:val="000000" w:themeColor="text1"/>
          <w:sz w:val="28"/>
          <w:szCs w:val="28"/>
        </w:rPr>
        <w:t>21</w:t>
      </w:r>
      <w:r w:rsidR="00B85193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год </w:t>
      </w:r>
      <w:r w:rsidR="005B47B4" w:rsidRPr="00EA06BB">
        <w:rPr>
          <w:rFonts w:ascii="Times New Roman" w:hAnsi="Times New Roman"/>
          <w:color w:val="000000" w:themeColor="text1"/>
          <w:sz w:val="28"/>
          <w:szCs w:val="28"/>
        </w:rPr>
        <w:t>на (</w:t>
      </w:r>
      <w:r w:rsidR="00C55751" w:rsidRPr="00EA06BB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5B47B4" w:rsidRPr="00EA06BB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B46CB6" w:rsidRPr="00EA06BB">
        <w:rPr>
          <w:rFonts w:ascii="Times New Roman" w:hAnsi="Times New Roman"/>
          <w:color w:val="000000" w:themeColor="text1"/>
          <w:sz w:val="28"/>
          <w:szCs w:val="28"/>
        </w:rPr>
        <w:t>14 521 937,0</w:t>
      </w:r>
      <w:r w:rsidR="00B85193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B47B4" w:rsidRPr="00EA06BB">
        <w:rPr>
          <w:rFonts w:ascii="Times New Roman" w:hAnsi="Times New Roman"/>
          <w:color w:val="000000" w:themeColor="text1"/>
          <w:sz w:val="28"/>
          <w:szCs w:val="28"/>
        </w:rPr>
        <w:t>тыс. рублей и составил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(-)</w:t>
      </w:r>
      <w:r w:rsidR="00B46CB6" w:rsidRPr="00EA06BB">
        <w:rPr>
          <w:rFonts w:ascii="Times New Roman" w:hAnsi="Times New Roman"/>
          <w:color w:val="000000" w:themeColor="text1"/>
          <w:sz w:val="28"/>
          <w:szCs w:val="28"/>
        </w:rPr>
        <w:t>49 719 005,4</w:t>
      </w:r>
      <w:r w:rsidR="00AC7E0C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тыс. рублей</w:t>
      </w:r>
      <w:r w:rsidR="00C55751" w:rsidRPr="00EA06BB">
        <w:rPr>
          <w:rFonts w:ascii="Times New Roman" w:hAnsi="Times New Roman"/>
          <w:color w:val="000000" w:themeColor="text1"/>
          <w:sz w:val="28"/>
          <w:szCs w:val="28"/>
        </w:rPr>
        <w:t>, на 2022 год – (-)</w:t>
      </w:r>
      <w:r w:rsidR="00B46CB6" w:rsidRPr="00EA06BB">
        <w:rPr>
          <w:rFonts w:ascii="Times New Roman" w:hAnsi="Times New Roman"/>
          <w:color w:val="000000" w:themeColor="text1"/>
          <w:sz w:val="28"/>
          <w:szCs w:val="28"/>
        </w:rPr>
        <w:t>4 584 773,3</w:t>
      </w:r>
      <w:r w:rsidR="00C55751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и составил (-)</w:t>
      </w:r>
      <w:r w:rsidR="00B46CB6" w:rsidRPr="00EA06BB">
        <w:rPr>
          <w:rFonts w:ascii="Times New Roman" w:hAnsi="Times New Roman"/>
          <w:color w:val="000000" w:themeColor="text1"/>
          <w:sz w:val="28"/>
          <w:szCs w:val="28"/>
        </w:rPr>
        <w:t>34 900 409,0</w:t>
      </w:r>
      <w:r w:rsidR="00C55751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рублей, на 2023 год – (-)</w:t>
      </w:r>
      <w:r w:rsidR="00B46CB6" w:rsidRPr="00EA06BB">
        <w:rPr>
          <w:rFonts w:ascii="Times New Roman" w:hAnsi="Times New Roman"/>
          <w:color w:val="000000" w:themeColor="text1"/>
          <w:sz w:val="28"/>
          <w:szCs w:val="28"/>
        </w:rPr>
        <w:t>3 543 414,5</w:t>
      </w:r>
      <w:r w:rsidR="00C55751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и составил (-)</w:t>
      </w:r>
      <w:r w:rsidR="00B46CB6" w:rsidRPr="00EA06BB">
        <w:rPr>
          <w:rFonts w:ascii="Times New Roman" w:hAnsi="Times New Roman"/>
          <w:color w:val="000000" w:themeColor="text1"/>
          <w:sz w:val="28"/>
          <w:szCs w:val="28"/>
        </w:rPr>
        <w:t>30 765 593,5</w:t>
      </w:r>
      <w:r w:rsidR="00C55751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E5944" w:rsidRPr="00EA06BB" w:rsidRDefault="004E5944" w:rsidP="00C55751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A06BB">
        <w:rPr>
          <w:rFonts w:ascii="Times New Roman" w:hAnsi="Times New Roman"/>
          <w:iCs/>
          <w:sz w:val="28"/>
          <w:szCs w:val="28"/>
        </w:rPr>
        <w:t xml:space="preserve">Внесение изменений </w:t>
      </w:r>
      <w:r w:rsidR="00DE04AA" w:rsidRPr="00EA06BB">
        <w:rPr>
          <w:rFonts w:ascii="Times New Roman" w:hAnsi="Times New Roman"/>
          <w:b/>
          <w:iCs/>
          <w:sz w:val="28"/>
          <w:szCs w:val="28"/>
        </w:rPr>
        <w:t>в приложения</w:t>
      </w:r>
      <w:r w:rsidRPr="00EA06BB">
        <w:rPr>
          <w:rFonts w:ascii="Times New Roman" w:hAnsi="Times New Roman"/>
          <w:b/>
          <w:iCs/>
          <w:sz w:val="28"/>
          <w:szCs w:val="28"/>
        </w:rPr>
        <w:t xml:space="preserve"> 16</w:t>
      </w:r>
      <w:r w:rsidR="00C24F02" w:rsidRPr="00EA06BB">
        <w:rPr>
          <w:rFonts w:ascii="Times New Roman" w:hAnsi="Times New Roman"/>
          <w:b/>
          <w:iCs/>
          <w:sz w:val="28"/>
          <w:szCs w:val="28"/>
        </w:rPr>
        <w:t>, 17</w:t>
      </w:r>
      <w:r w:rsidR="00DE04AA" w:rsidRPr="00EA06BB"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EA06BB">
        <w:rPr>
          <w:rFonts w:ascii="Times New Roman" w:hAnsi="Times New Roman"/>
          <w:iCs/>
          <w:sz w:val="28"/>
          <w:szCs w:val="28"/>
        </w:rPr>
        <w:t>обусловлено</w:t>
      </w:r>
      <w:r w:rsidR="00DE04AA" w:rsidRPr="00EA06BB">
        <w:rPr>
          <w:rFonts w:ascii="Times New Roman" w:hAnsi="Times New Roman"/>
          <w:iCs/>
          <w:sz w:val="28"/>
          <w:szCs w:val="28"/>
        </w:rPr>
        <w:t xml:space="preserve"> сокращением объема заимствований и уточнением остатков средств на счетах по учету средств бюджета автономного округа</w:t>
      </w:r>
      <w:r w:rsidRPr="00EA06BB">
        <w:rPr>
          <w:rFonts w:ascii="Times New Roman" w:hAnsi="Times New Roman"/>
          <w:iCs/>
          <w:sz w:val="28"/>
          <w:szCs w:val="28"/>
        </w:rPr>
        <w:t>.</w:t>
      </w:r>
    </w:p>
    <w:p w:rsidR="00A47E30" w:rsidRPr="00EA06BB" w:rsidRDefault="00A47E30" w:rsidP="00C55751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highlight w:val="yellow"/>
        </w:rPr>
      </w:pPr>
      <w:r w:rsidRPr="00EA06BB">
        <w:rPr>
          <w:rFonts w:ascii="Times New Roman" w:hAnsi="Times New Roman"/>
          <w:iCs/>
          <w:sz w:val="28"/>
          <w:szCs w:val="28"/>
        </w:rPr>
        <w:t xml:space="preserve">Внесение изменений </w:t>
      </w:r>
      <w:r w:rsidRPr="00EA06BB">
        <w:rPr>
          <w:rFonts w:ascii="Times New Roman" w:hAnsi="Times New Roman"/>
          <w:b/>
          <w:iCs/>
          <w:sz w:val="28"/>
          <w:szCs w:val="28"/>
        </w:rPr>
        <w:t>в приложение 34</w:t>
      </w:r>
      <w:r w:rsidRPr="00EA06BB">
        <w:rPr>
          <w:rFonts w:ascii="Times New Roman" w:hAnsi="Times New Roman"/>
          <w:iCs/>
          <w:sz w:val="28"/>
          <w:szCs w:val="28"/>
        </w:rPr>
        <w:t xml:space="preserve"> обусловлено изменением объемов заимствований в 2021 и в 2023 годах.</w:t>
      </w:r>
    </w:p>
    <w:p w:rsidR="000D713F" w:rsidRPr="00EA06BB" w:rsidRDefault="000D713F" w:rsidP="00847E7D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>В связи с внесением изменений, касающихся объема доходов</w:t>
      </w:r>
      <w:r w:rsidR="00BB3F41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бюджета автономного округа, изменены: </w:t>
      </w:r>
      <w:r w:rsidRPr="00EA06BB">
        <w:rPr>
          <w:rFonts w:ascii="Times New Roman" w:hAnsi="Times New Roman"/>
          <w:b/>
          <w:color w:val="000000" w:themeColor="text1"/>
          <w:sz w:val="28"/>
          <w:szCs w:val="28"/>
        </w:rPr>
        <w:t>стать</w:t>
      </w:r>
      <w:r w:rsidR="00817524" w:rsidRPr="00EA06BB">
        <w:rPr>
          <w:rFonts w:ascii="Times New Roman" w:hAnsi="Times New Roman"/>
          <w:b/>
          <w:color w:val="000000" w:themeColor="text1"/>
          <w:sz w:val="28"/>
          <w:szCs w:val="28"/>
        </w:rPr>
        <w:t>и</w:t>
      </w:r>
      <w:r w:rsidRPr="00EA06B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129B3" w:rsidRPr="00EA06BB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EA06BB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EA06BB">
        <w:rPr>
          <w:rFonts w:ascii="Times New Roman" w:hAnsi="Times New Roman"/>
          <w:b/>
          <w:color w:val="000000" w:themeColor="text1"/>
          <w:sz w:val="28"/>
          <w:szCs w:val="28"/>
        </w:rPr>
        <w:t>6,</w:t>
      </w:r>
      <w:r w:rsidR="00817524" w:rsidRPr="00EA06B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3526D" w:rsidRPr="00EA06BB">
        <w:rPr>
          <w:rFonts w:ascii="Times New Roman" w:hAnsi="Times New Roman"/>
          <w:b/>
          <w:color w:val="000000" w:themeColor="text1"/>
          <w:sz w:val="28"/>
          <w:szCs w:val="28"/>
        </w:rPr>
        <w:t>8,</w:t>
      </w:r>
      <w:r w:rsidR="00E3526D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702F5" w:rsidRPr="00EA06BB">
        <w:rPr>
          <w:rFonts w:ascii="Times New Roman" w:hAnsi="Times New Roman"/>
          <w:b/>
          <w:color w:val="000000" w:themeColor="text1"/>
          <w:sz w:val="28"/>
          <w:szCs w:val="28"/>
        </w:rPr>
        <w:t>10</w:t>
      </w:r>
      <w:r w:rsidR="00E3526D" w:rsidRPr="00EA06BB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7943A3"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A06BB">
        <w:rPr>
          <w:rFonts w:ascii="Times New Roman" w:hAnsi="Times New Roman"/>
          <w:b/>
          <w:color w:val="000000" w:themeColor="text1"/>
          <w:sz w:val="28"/>
          <w:szCs w:val="28"/>
        </w:rPr>
        <w:t>приложения</w:t>
      </w:r>
      <w:r w:rsidR="008C6494" w:rsidRPr="00EA06B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1,</w:t>
      </w:r>
      <w:r w:rsidRPr="00EA06B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3526D" w:rsidRPr="00EA06BB">
        <w:rPr>
          <w:rFonts w:ascii="Times New Roman" w:hAnsi="Times New Roman"/>
          <w:b/>
          <w:color w:val="000000" w:themeColor="text1"/>
          <w:sz w:val="28"/>
          <w:szCs w:val="28"/>
        </w:rPr>
        <w:t>2,</w:t>
      </w:r>
      <w:r w:rsidR="00AD7F31" w:rsidRPr="00EA06B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EA06BB">
        <w:rPr>
          <w:rFonts w:ascii="Times New Roman" w:hAnsi="Times New Roman"/>
          <w:b/>
          <w:color w:val="000000" w:themeColor="text1"/>
          <w:sz w:val="28"/>
          <w:szCs w:val="28"/>
        </w:rPr>
        <w:t>8,</w:t>
      </w:r>
      <w:r w:rsidR="002723A7" w:rsidRPr="00EA06B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E3526D" w:rsidRPr="00EA06BB">
        <w:rPr>
          <w:rFonts w:ascii="Times New Roman" w:hAnsi="Times New Roman"/>
          <w:b/>
          <w:color w:val="000000" w:themeColor="text1"/>
          <w:sz w:val="28"/>
          <w:szCs w:val="28"/>
        </w:rPr>
        <w:t xml:space="preserve">9, </w:t>
      </w:r>
      <w:r w:rsidRPr="00EA06BB">
        <w:rPr>
          <w:rFonts w:ascii="Times New Roman" w:hAnsi="Times New Roman"/>
          <w:b/>
          <w:color w:val="000000" w:themeColor="text1"/>
          <w:sz w:val="28"/>
          <w:szCs w:val="28"/>
        </w:rPr>
        <w:t>10,</w:t>
      </w:r>
      <w:r w:rsidR="00E3526D" w:rsidRPr="00EA06B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11, </w:t>
      </w:r>
      <w:r w:rsidR="002B1AE9" w:rsidRPr="00EA06BB">
        <w:rPr>
          <w:rFonts w:ascii="Times New Roman" w:hAnsi="Times New Roman"/>
          <w:b/>
          <w:color w:val="000000" w:themeColor="text1"/>
          <w:sz w:val="28"/>
          <w:szCs w:val="28"/>
        </w:rPr>
        <w:t>12,</w:t>
      </w:r>
      <w:r w:rsidR="00E3526D" w:rsidRPr="00EA06B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13,</w:t>
      </w:r>
      <w:r w:rsidR="002B1AE9" w:rsidRPr="00EA06B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BB3F41" w:rsidRPr="00EA06BB">
        <w:rPr>
          <w:rFonts w:ascii="Times New Roman" w:hAnsi="Times New Roman"/>
          <w:b/>
          <w:color w:val="000000" w:themeColor="text1"/>
          <w:sz w:val="28"/>
          <w:szCs w:val="28"/>
        </w:rPr>
        <w:t>14</w:t>
      </w:r>
      <w:r w:rsidR="00E3526D" w:rsidRPr="00EA06BB">
        <w:rPr>
          <w:rFonts w:ascii="Times New Roman" w:hAnsi="Times New Roman"/>
          <w:b/>
          <w:color w:val="000000" w:themeColor="text1"/>
          <w:sz w:val="28"/>
          <w:szCs w:val="28"/>
        </w:rPr>
        <w:t>, 15.</w:t>
      </w:r>
    </w:p>
    <w:p w:rsidR="000D713F" w:rsidRPr="00EA06BB" w:rsidRDefault="000D713F" w:rsidP="00847E7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В связи с уточнением расходов на предоставление межбюджетных трансфертов бюджетам муниципальных районов и городских округов внесены поправки </w:t>
      </w:r>
      <w:r w:rsidRPr="00EA06BB">
        <w:rPr>
          <w:rFonts w:ascii="Times New Roman" w:hAnsi="Times New Roman"/>
          <w:b/>
          <w:color w:val="000000" w:themeColor="text1"/>
          <w:sz w:val="28"/>
          <w:szCs w:val="28"/>
        </w:rPr>
        <w:t>в статью 6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 xml:space="preserve">, а также </w:t>
      </w:r>
      <w:r w:rsidRPr="00EA06BB">
        <w:rPr>
          <w:rFonts w:ascii="Times New Roman" w:hAnsi="Times New Roman"/>
          <w:b/>
          <w:sz w:val="28"/>
          <w:szCs w:val="28"/>
        </w:rPr>
        <w:t>приложени</w:t>
      </w:r>
      <w:r w:rsidR="002B1AE9" w:rsidRPr="00EA06BB">
        <w:rPr>
          <w:rFonts w:ascii="Times New Roman" w:hAnsi="Times New Roman"/>
          <w:b/>
          <w:sz w:val="28"/>
          <w:szCs w:val="28"/>
        </w:rPr>
        <w:t>я</w:t>
      </w:r>
      <w:r w:rsidRPr="00EA06BB">
        <w:rPr>
          <w:rFonts w:ascii="Times New Roman" w:hAnsi="Times New Roman"/>
          <w:b/>
          <w:sz w:val="28"/>
          <w:szCs w:val="28"/>
        </w:rPr>
        <w:t xml:space="preserve"> </w:t>
      </w:r>
      <w:r w:rsidR="00CF1AD6" w:rsidRPr="00EA06BB">
        <w:rPr>
          <w:rFonts w:ascii="Times New Roman" w:hAnsi="Times New Roman"/>
          <w:b/>
          <w:bCs/>
          <w:sz w:val="28"/>
          <w:szCs w:val="28"/>
        </w:rPr>
        <w:t xml:space="preserve">18, 19, 20, 21, 26, 27, 28, 29, 30, 31, 32, 33 </w:t>
      </w:r>
      <w:r w:rsidRPr="00EA06BB">
        <w:rPr>
          <w:rFonts w:ascii="Times New Roman" w:hAnsi="Times New Roman"/>
          <w:color w:val="000000" w:themeColor="text1"/>
          <w:sz w:val="28"/>
          <w:szCs w:val="28"/>
        </w:rPr>
        <w:t>к Закону.</w:t>
      </w:r>
    </w:p>
    <w:p w:rsidR="00EB649D" w:rsidRPr="00EA06BB" w:rsidRDefault="00EB649D" w:rsidP="00847E7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C533E" w:rsidRPr="00EA06BB" w:rsidRDefault="00FC533E" w:rsidP="00EB649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C533E" w:rsidRPr="00EA06BB" w:rsidRDefault="00FC533E" w:rsidP="00EB649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C533E" w:rsidRPr="00EA06BB" w:rsidRDefault="00FC533E" w:rsidP="00EB649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C533E" w:rsidRPr="00EA06BB" w:rsidRDefault="00FC533E" w:rsidP="00EB649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FC533E" w:rsidRPr="00EA06BB" w:rsidRDefault="00FC533E" w:rsidP="00977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06BB">
        <w:rPr>
          <w:rFonts w:ascii="Times New Roman" w:eastAsia="Times New Roman" w:hAnsi="Times New Roman"/>
          <w:sz w:val="28"/>
          <w:szCs w:val="28"/>
          <w:lang w:eastAsia="ru-RU"/>
        </w:rPr>
        <w:t xml:space="preserve">Директор Департамента финансов – </w:t>
      </w:r>
    </w:p>
    <w:p w:rsidR="00FC533E" w:rsidRPr="00EA06BB" w:rsidRDefault="00FC533E" w:rsidP="00977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06BB">
        <w:rPr>
          <w:rFonts w:ascii="Times New Roman" w:eastAsia="Times New Roman" w:hAnsi="Times New Roman"/>
          <w:sz w:val="28"/>
          <w:szCs w:val="28"/>
          <w:lang w:eastAsia="ru-RU"/>
        </w:rPr>
        <w:t>заместитель Губернатора Ханты-</w:t>
      </w:r>
    </w:p>
    <w:p w:rsidR="00FC533E" w:rsidRPr="00EA06BB" w:rsidRDefault="00FC533E" w:rsidP="009773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06BB">
        <w:rPr>
          <w:rFonts w:ascii="Times New Roman" w:eastAsia="Times New Roman" w:hAnsi="Times New Roman"/>
          <w:sz w:val="28"/>
          <w:szCs w:val="28"/>
          <w:lang w:eastAsia="ru-RU"/>
        </w:rPr>
        <w:t xml:space="preserve">Мансийского автономного округа </w:t>
      </w:r>
      <w:r w:rsidR="00074873" w:rsidRPr="00EA06BB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EA06BB">
        <w:rPr>
          <w:rFonts w:ascii="Times New Roman" w:eastAsia="Times New Roman" w:hAnsi="Times New Roman"/>
          <w:sz w:val="28"/>
          <w:szCs w:val="28"/>
          <w:lang w:eastAsia="ru-RU"/>
        </w:rPr>
        <w:t xml:space="preserve"> Югры                                     В. А. Дюдина</w:t>
      </w:r>
    </w:p>
    <w:p w:rsidR="00FC533E" w:rsidRPr="00EA06BB" w:rsidRDefault="00FC533E" w:rsidP="00FC533E">
      <w:pPr>
        <w:spacing w:after="0"/>
        <w:jc w:val="both"/>
        <w:rPr>
          <w:rFonts w:ascii="Times New Roman" w:eastAsia="Times New Roman" w:hAnsi="Times New Roman"/>
          <w:iCs/>
          <w:sz w:val="18"/>
          <w:szCs w:val="18"/>
          <w:lang w:eastAsia="ru-RU"/>
        </w:rPr>
      </w:pPr>
    </w:p>
    <w:p w:rsidR="00FC533E" w:rsidRPr="00EA06BB" w:rsidRDefault="00FC533E" w:rsidP="00EB649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sectPr w:rsidR="00FC533E" w:rsidRPr="00EA06BB" w:rsidSect="007F6FAD">
      <w:headerReference w:type="default" r:id="rId10"/>
      <w:pgSz w:w="11906" w:h="16838" w:code="9"/>
      <w:pgMar w:top="777" w:right="851" w:bottom="1021" w:left="1588" w:header="227" w:footer="340" w:gutter="0"/>
      <w:pgNumType w:start="189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B8C" w:rsidRDefault="001D5B8C" w:rsidP="005272AD">
      <w:pPr>
        <w:spacing w:after="0" w:line="240" w:lineRule="auto"/>
      </w:pPr>
      <w:r>
        <w:separator/>
      </w:r>
    </w:p>
  </w:endnote>
  <w:endnote w:type="continuationSeparator" w:id="0">
    <w:p w:rsidR="001D5B8C" w:rsidRDefault="001D5B8C" w:rsidP="00527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B8C" w:rsidRDefault="001D5B8C" w:rsidP="005272AD">
      <w:pPr>
        <w:spacing w:after="0" w:line="240" w:lineRule="auto"/>
      </w:pPr>
      <w:r>
        <w:separator/>
      </w:r>
    </w:p>
  </w:footnote>
  <w:footnote w:type="continuationSeparator" w:id="0">
    <w:p w:rsidR="001D5B8C" w:rsidRDefault="001D5B8C" w:rsidP="00527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37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2"/>
      <w:gridCol w:w="3243"/>
      <w:gridCol w:w="3241"/>
    </w:tblGrid>
    <w:tr w:rsidR="008A3DB1" w:rsidRPr="00EA06BB" w:rsidTr="00852253">
      <w:trPr>
        <w:trHeight w:val="575"/>
      </w:trPr>
      <w:tc>
        <w:tcPr>
          <w:tcW w:w="1667" w:type="pct"/>
        </w:tcPr>
        <w:p w:rsidR="008A3DB1" w:rsidRDefault="008A3DB1">
          <w:pPr>
            <w:pStyle w:val="a4"/>
            <w:tabs>
              <w:tab w:val="clear" w:pos="4677"/>
              <w:tab w:val="clear" w:pos="9355"/>
            </w:tabs>
            <w:rPr>
              <w:color w:val="4F81BD" w:themeColor="accent1"/>
            </w:rPr>
          </w:pPr>
        </w:p>
      </w:tc>
      <w:tc>
        <w:tcPr>
          <w:tcW w:w="1667" w:type="pct"/>
        </w:tcPr>
        <w:p w:rsidR="008A3DB1" w:rsidRDefault="008A3DB1">
          <w:pPr>
            <w:pStyle w:val="a4"/>
            <w:tabs>
              <w:tab w:val="clear" w:pos="4677"/>
              <w:tab w:val="clear" w:pos="9355"/>
            </w:tabs>
            <w:jc w:val="center"/>
            <w:rPr>
              <w:color w:val="4F81BD" w:themeColor="accent1"/>
            </w:rPr>
          </w:pPr>
        </w:p>
      </w:tc>
      <w:tc>
        <w:tcPr>
          <w:tcW w:w="1666" w:type="pct"/>
        </w:tcPr>
        <w:p w:rsidR="008A3DB1" w:rsidRPr="00EA06BB" w:rsidRDefault="008A3DB1">
          <w:pPr>
            <w:pStyle w:val="a4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</w:rPr>
          </w:pPr>
          <w:r w:rsidRPr="00EA06BB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EA06BB">
            <w:rPr>
              <w:rFonts w:ascii="Times New Roman" w:hAnsi="Times New Roman"/>
              <w:sz w:val="24"/>
              <w:szCs w:val="24"/>
            </w:rPr>
            <w:instrText>PAGE   \* MERGEFORMAT</w:instrText>
          </w:r>
          <w:r w:rsidRPr="00EA06BB">
            <w:rPr>
              <w:rFonts w:ascii="Times New Roman" w:hAnsi="Times New Roman"/>
              <w:sz w:val="24"/>
              <w:szCs w:val="24"/>
            </w:rPr>
            <w:fldChar w:fldCharType="separate"/>
          </w:r>
          <w:r w:rsidR="00852253">
            <w:rPr>
              <w:rFonts w:ascii="Times New Roman" w:hAnsi="Times New Roman"/>
              <w:noProof/>
              <w:sz w:val="24"/>
              <w:szCs w:val="24"/>
            </w:rPr>
            <w:t>1909</w:t>
          </w:r>
          <w:r w:rsidRPr="00EA06BB">
            <w:rPr>
              <w:rFonts w:ascii="Times New Roman" w:hAnsi="Times New Roman"/>
              <w:sz w:val="24"/>
              <w:szCs w:val="24"/>
            </w:rPr>
            <w:fldChar w:fldCharType="end"/>
          </w:r>
        </w:p>
      </w:tc>
    </w:tr>
  </w:tbl>
  <w:p w:rsidR="002D1AC3" w:rsidRPr="007E0AD6" w:rsidRDefault="002D1AC3" w:rsidP="007F6FAD">
    <w:pPr>
      <w:pStyle w:val="a4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3371CD"/>
    <w:multiLevelType w:val="hybridMultilevel"/>
    <w:tmpl w:val="10AC0D54"/>
    <w:lvl w:ilvl="0" w:tplc="EC6EC7EA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4F65BDD"/>
    <w:multiLevelType w:val="hybridMultilevel"/>
    <w:tmpl w:val="355ECEE2"/>
    <w:lvl w:ilvl="0" w:tplc="3842C2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41F"/>
    <w:rsid w:val="000011F6"/>
    <w:rsid w:val="000028FD"/>
    <w:rsid w:val="00004853"/>
    <w:rsid w:val="00004CEC"/>
    <w:rsid w:val="00005C25"/>
    <w:rsid w:val="00006A8E"/>
    <w:rsid w:val="00010EB1"/>
    <w:rsid w:val="000127D3"/>
    <w:rsid w:val="000132B5"/>
    <w:rsid w:val="00014A7D"/>
    <w:rsid w:val="00014DCA"/>
    <w:rsid w:val="0002005F"/>
    <w:rsid w:val="00020443"/>
    <w:rsid w:val="000221F8"/>
    <w:rsid w:val="00022E49"/>
    <w:rsid w:val="00023397"/>
    <w:rsid w:val="000251BA"/>
    <w:rsid w:val="00025F3C"/>
    <w:rsid w:val="0002647B"/>
    <w:rsid w:val="0002736E"/>
    <w:rsid w:val="00027962"/>
    <w:rsid w:val="000306A1"/>
    <w:rsid w:val="00030A12"/>
    <w:rsid w:val="000310CC"/>
    <w:rsid w:val="00031649"/>
    <w:rsid w:val="00032D3E"/>
    <w:rsid w:val="0003325C"/>
    <w:rsid w:val="00033DF8"/>
    <w:rsid w:val="00035131"/>
    <w:rsid w:val="000364B8"/>
    <w:rsid w:val="0003680D"/>
    <w:rsid w:val="00036B68"/>
    <w:rsid w:val="00036F11"/>
    <w:rsid w:val="00037739"/>
    <w:rsid w:val="00040A6D"/>
    <w:rsid w:val="00040FD2"/>
    <w:rsid w:val="000413F1"/>
    <w:rsid w:val="0004154C"/>
    <w:rsid w:val="00041FE8"/>
    <w:rsid w:val="00043709"/>
    <w:rsid w:val="00043DAD"/>
    <w:rsid w:val="0004409A"/>
    <w:rsid w:val="000469BD"/>
    <w:rsid w:val="00050E37"/>
    <w:rsid w:val="000529EF"/>
    <w:rsid w:val="000537EE"/>
    <w:rsid w:val="00053EE5"/>
    <w:rsid w:val="0005400A"/>
    <w:rsid w:val="000540CA"/>
    <w:rsid w:val="0005434F"/>
    <w:rsid w:val="00054D02"/>
    <w:rsid w:val="00054FF8"/>
    <w:rsid w:val="0005553D"/>
    <w:rsid w:val="0005646E"/>
    <w:rsid w:val="00056DF3"/>
    <w:rsid w:val="00057F98"/>
    <w:rsid w:val="0006253A"/>
    <w:rsid w:val="0006261C"/>
    <w:rsid w:val="000634EF"/>
    <w:rsid w:val="00063AD9"/>
    <w:rsid w:val="00065584"/>
    <w:rsid w:val="00066C07"/>
    <w:rsid w:val="000678C7"/>
    <w:rsid w:val="00067B44"/>
    <w:rsid w:val="00070CC7"/>
    <w:rsid w:val="00071FE9"/>
    <w:rsid w:val="00072FFB"/>
    <w:rsid w:val="00073063"/>
    <w:rsid w:val="00073BBE"/>
    <w:rsid w:val="00074873"/>
    <w:rsid w:val="00075847"/>
    <w:rsid w:val="00077DCB"/>
    <w:rsid w:val="000815D6"/>
    <w:rsid w:val="000822BE"/>
    <w:rsid w:val="00084926"/>
    <w:rsid w:val="00085477"/>
    <w:rsid w:val="00085A59"/>
    <w:rsid w:val="00087523"/>
    <w:rsid w:val="0008767F"/>
    <w:rsid w:val="000912F5"/>
    <w:rsid w:val="000925E4"/>
    <w:rsid w:val="000927AC"/>
    <w:rsid w:val="00093793"/>
    <w:rsid w:val="00094897"/>
    <w:rsid w:val="00096121"/>
    <w:rsid w:val="000975A1"/>
    <w:rsid w:val="000975BE"/>
    <w:rsid w:val="000A03B0"/>
    <w:rsid w:val="000A0867"/>
    <w:rsid w:val="000A10EA"/>
    <w:rsid w:val="000A1511"/>
    <w:rsid w:val="000A28A6"/>
    <w:rsid w:val="000A2C84"/>
    <w:rsid w:val="000A3013"/>
    <w:rsid w:val="000A302F"/>
    <w:rsid w:val="000A4D0C"/>
    <w:rsid w:val="000A50D1"/>
    <w:rsid w:val="000A533D"/>
    <w:rsid w:val="000A5431"/>
    <w:rsid w:val="000A5DDA"/>
    <w:rsid w:val="000A61DE"/>
    <w:rsid w:val="000A650E"/>
    <w:rsid w:val="000A716F"/>
    <w:rsid w:val="000A71D2"/>
    <w:rsid w:val="000A7360"/>
    <w:rsid w:val="000A7E65"/>
    <w:rsid w:val="000B12BC"/>
    <w:rsid w:val="000B1D65"/>
    <w:rsid w:val="000B3FD9"/>
    <w:rsid w:val="000B4BBC"/>
    <w:rsid w:val="000B5665"/>
    <w:rsid w:val="000B6187"/>
    <w:rsid w:val="000B7026"/>
    <w:rsid w:val="000B7782"/>
    <w:rsid w:val="000B7E5B"/>
    <w:rsid w:val="000C0D89"/>
    <w:rsid w:val="000C2EEA"/>
    <w:rsid w:val="000C3D8B"/>
    <w:rsid w:val="000C500D"/>
    <w:rsid w:val="000C608E"/>
    <w:rsid w:val="000C6E67"/>
    <w:rsid w:val="000C7D2D"/>
    <w:rsid w:val="000D0B81"/>
    <w:rsid w:val="000D121C"/>
    <w:rsid w:val="000D1454"/>
    <w:rsid w:val="000D20B8"/>
    <w:rsid w:val="000D217D"/>
    <w:rsid w:val="000D31F0"/>
    <w:rsid w:val="000D3A44"/>
    <w:rsid w:val="000D4343"/>
    <w:rsid w:val="000D4CC5"/>
    <w:rsid w:val="000D5097"/>
    <w:rsid w:val="000D6814"/>
    <w:rsid w:val="000D68F5"/>
    <w:rsid w:val="000D6B0A"/>
    <w:rsid w:val="000D6E01"/>
    <w:rsid w:val="000D6E32"/>
    <w:rsid w:val="000D713F"/>
    <w:rsid w:val="000D7E46"/>
    <w:rsid w:val="000E164F"/>
    <w:rsid w:val="000E178D"/>
    <w:rsid w:val="000E1EA6"/>
    <w:rsid w:val="000E256F"/>
    <w:rsid w:val="000E2EBD"/>
    <w:rsid w:val="000E2EDB"/>
    <w:rsid w:val="000E36FD"/>
    <w:rsid w:val="000E4413"/>
    <w:rsid w:val="000E535B"/>
    <w:rsid w:val="000E5867"/>
    <w:rsid w:val="000E5F9B"/>
    <w:rsid w:val="000E637C"/>
    <w:rsid w:val="000E68FA"/>
    <w:rsid w:val="000F0669"/>
    <w:rsid w:val="000F0B7A"/>
    <w:rsid w:val="000F0D82"/>
    <w:rsid w:val="000F2B13"/>
    <w:rsid w:val="000F2D18"/>
    <w:rsid w:val="000F426E"/>
    <w:rsid w:val="000F476E"/>
    <w:rsid w:val="000F50E8"/>
    <w:rsid w:val="000F57CB"/>
    <w:rsid w:val="000F5AFB"/>
    <w:rsid w:val="000F69D8"/>
    <w:rsid w:val="000F6AE6"/>
    <w:rsid w:val="000F75A4"/>
    <w:rsid w:val="000F75E3"/>
    <w:rsid w:val="001003E1"/>
    <w:rsid w:val="00100882"/>
    <w:rsid w:val="00101189"/>
    <w:rsid w:val="00102107"/>
    <w:rsid w:val="00104737"/>
    <w:rsid w:val="0010579E"/>
    <w:rsid w:val="00105BBA"/>
    <w:rsid w:val="00106D2E"/>
    <w:rsid w:val="00107CD2"/>
    <w:rsid w:val="00110010"/>
    <w:rsid w:val="0011016A"/>
    <w:rsid w:val="0011081F"/>
    <w:rsid w:val="0011156A"/>
    <w:rsid w:val="00111ED5"/>
    <w:rsid w:val="00112B75"/>
    <w:rsid w:val="0011373B"/>
    <w:rsid w:val="00113BCE"/>
    <w:rsid w:val="00114429"/>
    <w:rsid w:val="00114FC1"/>
    <w:rsid w:val="0011502D"/>
    <w:rsid w:val="00115B0F"/>
    <w:rsid w:val="00116242"/>
    <w:rsid w:val="00116896"/>
    <w:rsid w:val="00116AFA"/>
    <w:rsid w:val="001200EF"/>
    <w:rsid w:val="0012041B"/>
    <w:rsid w:val="00120DD4"/>
    <w:rsid w:val="0012169E"/>
    <w:rsid w:val="00122E1C"/>
    <w:rsid w:val="00123488"/>
    <w:rsid w:val="00123E3F"/>
    <w:rsid w:val="0012469F"/>
    <w:rsid w:val="001247D5"/>
    <w:rsid w:val="00124840"/>
    <w:rsid w:val="00124BAC"/>
    <w:rsid w:val="0012513C"/>
    <w:rsid w:val="00125846"/>
    <w:rsid w:val="00127E62"/>
    <w:rsid w:val="00130F85"/>
    <w:rsid w:val="00131C76"/>
    <w:rsid w:val="00132E05"/>
    <w:rsid w:val="001333EE"/>
    <w:rsid w:val="001338B2"/>
    <w:rsid w:val="00133978"/>
    <w:rsid w:val="0014041F"/>
    <w:rsid w:val="00140BC3"/>
    <w:rsid w:val="00140F55"/>
    <w:rsid w:val="00141EA0"/>
    <w:rsid w:val="001438AA"/>
    <w:rsid w:val="0014395E"/>
    <w:rsid w:val="00144894"/>
    <w:rsid w:val="00144BE6"/>
    <w:rsid w:val="00144F74"/>
    <w:rsid w:val="00145268"/>
    <w:rsid w:val="001459D8"/>
    <w:rsid w:val="00146F14"/>
    <w:rsid w:val="001475F9"/>
    <w:rsid w:val="00150526"/>
    <w:rsid w:val="001505AB"/>
    <w:rsid w:val="001513FC"/>
    <w:rsid w:val="00151E1E"/>
    <w:rsid w:val="0015207F"/>
    <w:rsid w:val="00152CCD"/>
    <w:rsid w:val="00154B06"/>
    <w:rsid w:val="00154C6D"/>
    <w:rsid w:val="00160E7A"/>
    <w:rsid w:val="00162B33"/>
    <w:rsid w:val="00162DE2"/>
    <w:rsid w:val="001639FB"/>
    <w:rsid w:val="00163A50"/>
    <w:rsid w:val="00164582"/>
    <w:rsid w:val="001661E4"/>
    <w:rsid w:val="00166BD9"/>
    <w:rsid w:val="001678D5"/>
    <w:rsid w:val="00167960"/>
    <w:rsid w:val="001702F5"/>
    <w:rsid w:val="0017176A"/>
    <w:rsid w:val="00171D06"/>
    <w:rsid w:val="00171F90"/>
    <w:rsid w:val="00172F4F"/>
    <w:rsid w:val="0017334E"/>
    <w:rsid w:val="00173820"/>
    <w:rsid w:val="001747A4"/>
    <w:rsid w:val="00174F07"/>
    <w:rsid w:val="0017593C"/>
    <w:rsid w:val="001768AB"/>
    <w:rsid w:val="00177F71"/>
    <w:rsid w:val="001810B6"/>
    <w:rsid w:val="00181110"/>
    <w:rsid w:val="001812CF"/>
    <w:rsid w:val="001814D8"/>
    <w:rsid w:val="00181CD7"/>
    <w:rsid w:val="00182885"/>
    <w:rsid w:val="00182C13"/>
    <w:rsid w:val="00184922"/>
    <w:rsid w:val="001850EB"/>
    <w:rsid w:val="0018614B"/>
    <w:rsid w:val="0018632F"/>
    <w:rsid w:val="00186D1D"/>
    <w:rsid w:val="00190B1A"/>
    <w:rsid w:val="00190C97"/>
    <w:rsid w:val="001930FB"/>
    <w:rsid w:val="00193AB0"/>
    <w:rsid w:val="0019401A"/>
    <w:rsid w:val="0019514C"/>
    <w:rsid w:val="00195346"/>
    <w:rsid w:val="00195C6C"/>
    <w:rsid w:val="00195F18"/>
    <w:rsid w:val="001963D5"/>
    <w:rsid w:val="00197CA2"/>
    <w:rsid w:val="001A08E4"/>
    <w:rsid w:val="001A1252"/>
    <w:rsid w:val="001A192E"/>
    <w:rsid w:val="001A19DC"/>
    <w:rsid w:val="001A2395"/>
    <w:rsid w:val="001A2FFB"/>
    <w:rsid w:val="001A393E"/>
    <w:rsid w:val="001A3B0C"/>
    <w:rsid w:val="001A3D70"/>
    <w:rsid w:val="001A3E93"/>
    <w:rsid w:val="001A3F71"/>
    <w:rsid w:val="001A5AA8"/>
    <w:rsid w:val="001A5C1E"/>
    <w:rsid w:val="001A5FFC"/>
    <w:rsid w:val="001A67D8"/>
    <w:rsid w:val="001A7B7D"/>
    <w:rsid w:val="001B2625"/>
    <w:rsid w:val="001B28C2"/>
    <w:rsid w:val="001B2D58"/>
    <w:rsid w:val="001B383F"/>
    <w:rsid w:val="001B5931"/>
    <w:rsid w:val="001B5C93"/>
    <w:rsid w:val="001C181D"/>
    <w:rsid w:val="001C1838"/>
    <w:rsid w:val="001C1ED1"/>
    <w:rsid w:val="001C1F30"/>
    <w:rsid w:val="001C2ACE"/>
    <w:rsid w:val="001C2BB3"/>
    <w:rsid w:val="001C2CA9"/>
    <w:rsid w:val="001C32A6"/>
    <w:rsid w:val="001C4CE2"/>
    <w:rsid w:val="001C6773"/>
    <w:rsid w:val="001C6FB2"/>
    <w:rsid w:val="001D02EC"/>
    <w:rsid w:val="001D1922"/>
    <w:rsid w:val="001D24CE"/>
    <w:rsid w:val="001D26C5"/>
    <w:rsid w:val="001D27D1"/>
    <w:rsid w:val="001D2BBC"/>
    <w:rsid w:val="001D31EF"/>
    <w:rsid w:val="001D3430"/>
    <w:rsid w:val="001D44AA"/>
    <w:rsid w:val="001D4E35"/>
    <w:rsid w:val="001D551B"/>
    <w:rsid w:val="001D5659"/>
    <w:rsid w:val="001D57A9"/>
    <w:rsid w:val="001D5B8C"/>
    <w:rsid w:val="001D6BDC"/>
    <w:rsid w:val="001E086C"/>
    <w:rsid w:val="001E1060"/>
    <w:rsid w:val="001E1193"/>
    <w:rsid w:val="001E1EB5"/>
    <w:rsid w:val="001E2D41"/>
    <w:rsid w:val="001E3010"/>
    <w:rsid w:val="001E3DF9"/>
    <w:rsid w:val="001E4372"/>
    <w:rsid w:val="001E44D0"/>
    <w:rsid w:val="001E4F4F"/>
    <w:rsid w:val="001E55D4"/>
    <w:rsid w:val="001E5C50"/>
    <w:rsid w:val="001E6379"/>
    <w:rsid w:val="001E6F0D"/>
    <w:rsid w:val="001E7C8B"/>
    <w:rsid w:val="001F0D02"/>
    <w:rsid w:val="001F1987"/>
    <w:rsid w:val="001F2A38"/>
    <w:rsid w:val="001F3C98"/>
    <w:rsid w:val="001F4F23"/>
    <w:rsid w:val="001F5E10"/>
    <w:rsid w:val="001F5EAE"/>
    <w:rsid w:val="001F618E"/>
    <w:rsid w:val="001F658E"/>
    <w:rsid w:val="001F6628"/>
    <w:rsid w:val="001F6950"/>
    <w:rsid w:val="001F7270"/>
    <w:rsid w:val="002004CA"/>
    <w:rsid w:val="0020098C"/>
    <w:rsid w:val="00200EEA"/>
    <w:rsid w:val="0020172F"/>
    <w:rsid w:val="00201AD9"/>
    <w:rsid w:val="00202076"/>
    <w:rsid w:val="002022E5"/>
    <w:rsid w:val="00202B39"/>
    <w:rsid w:val="0020328E"/>
    <w:rsid w:val="00203511"/>
    <w:rsid w:val="002038FB"/>
    <w:rsid w:val="002055F2"/>
    <w:rsid w:val="00207274"/>
    <w:rsid w:val="002100B8"/>
    <w:rsid w:val="00210131"/>
    <w:rsid w:val="0021026A"/>
    <w:rsid w:val="00210A29"/>
    <w:rsid w:val="00211F62"/>
    <w:rsid w:val="002122E5"/>
    <w:rsid w:val="00214027"/>
    <w:rsid w:val="0021447B"/>
    <w:rsid w:val="00217C15"/>
    <w:rsid w:val="00220913"/>
    <w:rsid w:val="0022212C"/>
    <w:rsid w:val="0022414F"/>
    <w:rsid w:val="00224F31"/>
    <w:rsid w:val="00226442"/>
    <w:rsid w:val="00226B6F"/>
    <w:rsid w:val="0022721F"/>
    <w:rsid w:val="00231A43"/>
    <w:rsid w:val="00231C08"/>
    <w:rsid w:val="00231C5B"/>
    <w:rsid w:val="0023245E"/>
    <w:rsid w:val="00232EF3"/>
    <w:rsid w:val="0023341F"/>
    <w:rsid w:val="002348AF"/>
    <w:rsid w:val="00236515"/>
    <w:rsid w:val="00237313"/>
    <w:rsid w:val="002404EC"/>
    <w:rsid w:val="00241D1D"/>
    <w:rsid w:val="00245671"/>
    <w:rsid w:val="0024605E"/>
    <w:rsid w:val="002471D6"/>
    <w:rsid w:val="00251A9E"/>
    <w:rsid w:val="00251C08"/>
    <w:rsid w:val="00251E83"/>
    <w:rsid w:val="002528F7"/>
    <w:rsid w:val="00253824"/>
    <w:rsid w:val="00254C0C"/>
    <w:rsid w:val="00255386"/>
    <w:rsid w:val="00257247"/>
    <w:rsid w:val="002572CA"/>
    <w:rsid w:val="002604A4"/>
    <w:rsid w:val="00260C5A"/>
    <w:rsid w:val="00260F0F"/>
    <w:rsid w:val="00261563"/>
    <w:rsid w:val="002616BA"/>
    <w:rsid w:val="00261C3B"/>
    <w:rsid w:val="00261E57"/>
    <w:rsid w:val="0026223C"/>
    <w:rsid w:val="00262FD3"/>
    <w:rsid w:val="002633B3"/>
    <w:rsid w:val="0026534E"/>
    <w:rsid w:val="00265519"/>
    <w:rsid w:val="00267097"/>
    <w:rsid w:val="002679BB"/>
    <w:rsid w:val="00270427"/>
    <w:rsid w:val="00270BD1"/>
    <w:rsid w:val="00271AFF"/>
    <w:rsid w:val="002723A7"/>
    <w:rsid w:val="00272B07"/>
    <w:rsid w:val="00273AD5"/>
    <w:rsid w:val="00281841"/>
    <w:rsid w:val="00281BE9"/>
    <w:rsid w:val="00284235"/>
    <w:rsid w:val="00285374"/>
    <w:rsid w:val="00285947"/>
    <w:rsid w:val="002860D8"/>
    <w:rsid w:val="00286515"/>
    <w:rsid w:val="002901D9"/>
    <w:rsid w:val="00290AFE"/>
    <w:rsid w:val="00291461"/>
    <w:rsid w:val="00291545"/>
    <w:rsid w:val="00291E04"/>
    <w:rsid w:val="00292172"/>
    <w:rsid w:val="00293E35"/>
    <w:rsid w:val="00296D76"/>
    <w:rsid w:val="00297111"/>
    <w:rsid w:val="00297D60"/>
    <w:rsid w:val="002A0116"/>
    <w:rsid w:val="002A1DA1"/>
    <w:rsid w:val="002A2661"/>
    <w:rsid w:val="002A2864"/>
    <w:rsid w:val="002A2963"/>
    <w:rsid w:val="002A2FAD"/>
    <w:rsid w:val="002A3307"/>
    <w:rsid w:val="002A37A7"/>
    <w:rsid w:val="002A3E9B"/>
    <w:rsid w:val="002A44A1"/>
    <w:rsid w:val="002A48E3"/>
    <w:rsid w:val="002A4A75"/>
    <w:rsid w:val="002A4F31"/>
    <w:rsid w:val="002A5C8E"/>
    <w:rsid w:val="002A5D88"/>
    <w:rsid w:val="002A6DEE"/>
    <w:rsid w:val="002B02E5"/>
    <w:rsid w:val="002B079D"/>
    <w:rsid w:val="002B08CF"/>
    <w:rsid w:val="002B0CCB"/>
    <w:rsid w:val="002B1AE9"/>
    <w:rsid w:val="002B1B35"/>
    <w:rsid w:val="002B2363"/>
    <w:rsid w:val="002B316B"/>
    <w:rsid w:val="002B40D6"/>
    <w:rsid w:val="002B448B"/>
    <w:rsid w:val="002B4F31"/>
    <w:rsid w:val="002B514E"/>
    <w:rsid w:val="002B59E9"/>
    <w:rsid w:val="002B610A"/>
    <w:rsid w:val="002B675A"/>
    <w:rsid w:val="002B7354"/>
    <w:rsid w:val="002B7E3D"/>
    <w:rsid w:val="002C049A"/>
    <w:rsid w:val="002C130A"/>
    <w:rsid w:val="002C1B66"/>
    <w:rsid w:val="002C2196"/>
    <w:rsid w:val="002C34C0"/>
    <w:rsid w:val="002C4BF0"/>
    <w:rsid w:val="002C4DB2"/>
    <w:rsid w:val="002C5380"/>
    <w:rsid w:val="002C53A8"/>
    <w:rsid w:val="002C5AF5"/>
    <w:rsid w:val="002C6EF5"/>
    <w:rsid w:val="002C7055"/>
    <w:rsid w:val="002C73DC"/>
    <w:rsid w:val="002D0518"/>
    <w:rsid w:val="002D0633"/>
    <w:rsid w:val="002D0662"/>
    <w:rsid w:val="002D1AC3"/>
    <w:rsid w:val="002D3E3E"/>
    <w:rsid w:val="002D54BE"/>
    <w:rsid w:val="002D5A68"/>
    <w:rsid w:val="002D6430"/>
    <w:rsid w:val="002D6C69"/>
    <w:rsid w:val="002D7FBA"/>
    <w:rsid w:val="002E15E5"/>
    <w:rsid w:val="002E1F11"/>
    <w:rsid w:val="002E2173"/>
    <w:rsid w:val="002E27EB"/>
    <w:rsid w:val="002E2B48"/>
    <w:rsid w:val="002E30A0"/>
    <w:rsid w:val="002E54DA"/>
    <w:rsid w:val="002E6091"/>
    <w:rsid w:val="002E744D"/>
    <w:rsid w:val="002E7A57"/>
    <w:rsid w:val="002F0E7B"/>
    <w:rsid w:val="002F1310"/>
    <w:rsid w:val="002F255F"/>
    <w:rsid w:val="002F3489"/>
    <w:rsid w:val="002F467F"/>
    <w:rsid w:val="002F5364"/>
    <w:rsid w:val="002F5853"/>
    <w:rsid w:val="002F7C0F"/>
    <w:rsid w:val="002F7C9B"/>
    <w:rsid w:val="0030039D"/>
    <w:rsid w:val="0030084A"/>
    <w:rsid w:val="003014F1"/>
    <w:rsid w:val="0030207F"/>
    <w:rsid w:val="0030269B"/>
    <w:rsid w:val="00303BAC"/>
    <w:rsid w:val="00303D65"/>
    <w:rsid w:val="00303FCA"/>
    <w:rsid w:val="003048A0"/>
    <w:rsid w:val="003078CB"/>
    <w:rsid w:val="00307BC6"/>
    <w:rsid w:val="00307E5D"/>
    <w:rsid w:val="00310581"/>
    <w:rsid w:val="00310975"/>
    <w:rsid w:val="003134F8"/>
    <w:rsid w:val="0031589D"/>
    <w:rsid w:val="00315C78"/>
    <w:rsid w:val="00315FE5"/>
    <w:rsid w:val="00316CFE"/>
    <w:rsid w:val="00320AFD"/>
    <w:rsid w:val="00322B93"/>
    <w:rsid w:val="00323D8F"/>
    <w:rsid w:val="003247C0"/>
    <w:rsid w:val="00325D9D"/>
    <w:rsid w:val="003266DD"/>
    <w:rsid w:val="00326753"/>
    <w:rsid w:val="0032798A"/>
    <w:rsid w:val="0033209A"/>
    <w:rsid w:val="00332E00"/>
    <w:rsid w:val="003334C6"/>
    <w:rsid w:val="0033356D"/>
    <w:rsid w:val="003344B2"/>
    <w:rsid w:val="00335D3A"/>
    <w:rsid w:val="0033603B"/>
    <w:rsid w:val="0033670B"/>
    <w:rsid w:val="0033696A"/>
    <w:rsid w:val="00336DC1"/>
    <w:rsid w:val="003376F4"/>
    <w:rsid w:val="00337ED4"/>
    <w:rsid w:val="0034082B"/>
    <w:rsid w:val="00340FC0"/>
    <w:rsid w:val="0034161C"/>
    <w:rsid w:val="003419FC"/>
    <w:rsid w:val="00342179"/>
    <w:rsid w:val="00342E1B"/>
    <w:rsid w:val="0034304E"/>
    <w:rsid w:val="00344662"/>
    <w:rsid w:val="00347056"/>
    <w:rsid w:val="00350511"/>
    <w:rsid w:val="003508A9"/>
    <w:rsid w:val="00350DA6"/>
    <w:rsid w:val="003515DA"/>
    <w:rsid w:val="00352054"/>
    <w:rsid w:val="0035240E"/>
    <w:rsid w:val="00352F69"/>
    <w:rsid w:val="00355070"/>
    <w:rsid w:val="003568B8"/>
    <w:rsid w:val="00360E60"/>
    <w:rsid w:val="003612EA"/>
    <w:rsid w:val="0036145D"/>
    <w:rsid w:val="0036218A"/>
    <w:rsid w:val="003648DF"/>
    <w:rsid w:val="0036505B"/>
    <w:rsid w:val="00371D39"/>
    <w:rsid w:val="003721AB"/>
    <w:rsid w:val="0037389F"/>
    <w:rsid w:val="00373EAC"/>
    <w:rsid w:val="00374600"/>
    <w:rsid w:val="00375D75"/>
    <w:rsid w:val="00376139"/>
    <w:rsid w:val="0037739F"/>
    <w:rsid w:val="0038066E"/>
    <w:rsid w:val="00381C36"/>
    <w:rsid w:val="00381D38"/>
    <w:rsid w:val="00382807"/>
    <w:rsid w:val="00383F85"/>
    <w:rsid w:val="00384A24"/>
    <w:rsid w:val="003852E1"/>
    <w:rsid w:val="00387C9D"/>
    <w:rsid w:val="003904E2"/>
    <w:rsid w:val="003912FD"/>
    <w:rsid w:val="003914C9"/>
    <w:rsid w:val="0039181D"/>
    <w:rsid w:val="0039261C"/>
    <w:rsid w:val="003926FF"/>
    <w:rsid w:val="003940ED"/>
    <w:rsid w:val="0039457F"/>
    <w:rsid w:val="0039492C"/>
    <w:rsid w:val="0039671C"/>
    <w:rsid w:val="003A0ADC"/>
    <w:rsid w:val="003A1A65"/>
    <w:rsid w:val="003A2067"/>
    <w:rsid w:val="003A37F8"/>
    <w:rsid w:val="003A40F5"/>
    <w:rsid w:val="003A5F42"/>
    <w:rsid w:val="003A61F3"/>
    <w:rsid w:val="003A6D2F"/>
    <w:rsid w:val="003A717D"/>
    <w:rsid w:val="003A79BF"/>
    <w:rsid w:val="003B026F"/>
    <w:rsid w:val="003B0644"/>
    <w:rsid w:val="003B0E59"/>
    <w:rsid w:val="003B0ED1"/>
    <w:rsid w:val="003B33D3"/>
    <w:rsid w:val="003B4669"/>
    <w:rsid w:val="003B4F10"/>
    <w:rsid w:val="003B5D40"/>
    <w:rsid w:val="003B652D"/>
    <w:rsid w:val="003B67ED"/>
    <w:rsid w:val="003B7398"/>
    <w:rsid w:val="003B7C77"/>
    <w:rsid w:val="003C0CD5"/>
    <w:rsid w:val="003C3502"/>
    <w:rsid w:val="003C3D9F"/>
    <w:rsid w:val="003C46C4"/>
    <w:rsid w:val="003C6DEC"/>
    <w:rsid w:val="003C733D"/>
    <w:rsid w:val="003C7C0C"/>
    <w:rsid w:val="003D1378"/>
    <w:rsid w:val="003D2385"/>
    <w:rsid w:val="003D3912"/>
    <w:rsid w:val="003D4DB6"/>
    <w:rsid w:val="003D69D7"/>
    <w:rsid w:val="003D6ABA"/>
    <w:rsid w:val="003D7E37"/>
    <w:rsid w:val="003E021D"/>
    <w:rsid w:val="003E0C82"/>
    <w:rsid w:val="003E3AF8"/>
    <w:rsid w:val="003E3EE2"/>
    <w:rsid w:val="003E43BC"/>
    <w:rsid w:val="003E6D5F"/>
    <w:rsid w:val="003E77CC"/>
    <w:rsid w:val="003F3FD6"/>
    <w:rsid w:val="003F58EB"/>
    <w:rsid w:val="003F7174"/>
    <w:rsid w:val="004010E0"/>
    <w:rsid w:val="00402351"/>
    <w:rsid w:val="0040367B"/>
    <w:rsid w:val="004036F2"/>
    <w:rsid w:val="00403F42"/>
    <w:rsid w:val="0040401A"/>
    <w:rsid w:val="00406E05"/>
    <w:rsid w:val="004073C7"/>
    <w:rsid w:val="00407CF3"/>
    <w:rsid w:val="0041081E"/>
    <w:rsid w:val="00411BEE"/>
    <w:rsid w:val="004138AE"/>
    <w:rsid w:val="00414591"/>
    <w:rsid w:val="00415159"/>
    <w:rsid w:val="0041622E"/>
    <w:rsid w:val="004163CD"/>
    <w:rsid w:val="00417778"/>
    <w:rsid w:val="00422862"/>
    <w:rsid w:val="004228E7"/>
    <w:rsid w:val="004238AE"/>
    <w:rsid w:val="004243F8"/>
    <w:rsid w:val="00425952"/>
    <w:rsid w:val="00425A1F"/>
    <w:rsid w:val="00425C9F"/>
    <w:rsid w:val="00425E1E"/>
    <w:rsid w:val="0042703A"/>
    <w:rsid w:val="00427C06"/>
    <w:rsid w:val="00427FF7"/>
    <w:rsid w:val="00431B4D"/>
    <w:rsid w:val="00432211"/>
    <w:rsid w:val="0043287C"/>
    <w:rsid w:val="0043295C"/>
    <w:rsid w:val="00432CC5"/>
    <w:rsid w:val="0043308D"/>
    <w:rsid w:val="004356D7"/>
    <w:rsid w:val="00436076"/>
    <w:rsid w:val="00436B46"/>
    <w:rsid w:val="00437133"/>
    <w:rsid w:val="00440CE2"/>
    <w:rsid w:val="004424EA"/>
    <w:rsid w:val="004434FE"/>
    <w:rsid w:val="004437DF"/>
    <w:rsid w:val="004439AE"/>
    <w:rsid w:val="00444222"/>
    <w:rsid w:val="00445E0D"/>
    <w:rsid w:val="004465D0"/>
    <w:rsid w:val="004465FE"/>
    <w:rsid w:val="00447B03"/>
    <w:rsid w:val="00452EA4"/>
    <w:rsid w:val="00452FF8"/>
    <w:rsid w:val="004549EC"/>
    <w:rsid w:val="00455C4B"/>
    <w:rsid w:val="00455C4F"/>
    <w:rsid w:val="00456B3C"/>
    <w:rsid w:val="0045781F"/>
    <w:rsid w:val="00457CA6"/>
    <w:rsid w:val="004604A0"/>
    <w:rsid w:val="00460D64"/>
    <w:rsid w:val="0046152D"/>
    <w:rsid w:val="0046271C"/>
    <w:rsid w:val="0046389E"/>
    <w:rsid w:val="004639D8"/>
    <w:rsid w:val="0046429A"/>
    <w:rsid w:val="0046491D"/>
    <w:rsid w:val="0046643E"/>
    <w:rsid w:val="00466A2A"/>
    <w:rsid w:val="00466FB3"/>
    <w:rsid w:val="0047130F"/>
    <w:rsid w:val="0047225F"/>
    <w:rsid w:val="00472321"/>
    <w:rsid w:val="00475C34"/>
    <w:rsid w:val="004776BC"/>
    <w:rsid w:val="00482008"/>
    <w:rsid w:val="00482097"/>
    <w:rsid w:val="00482780"/>
    <w:rsid w:val="0048326A"/>
    <w:rsid w:val="0048349E"/>
    <w:rsid w:val="00483791"/>
    <w:rsid w:val="004839A5"/>
    <w:rsid w:val="004842F8"/>
    <w:rsid w:val="00484303"/>
    <w:rsid w:val="004847E9"/>
    <w:rsid w:val="00484893"/>
    <w:rsid w:val="00484F04"/>
    <w:rsid w:val="00486A8C"/>
    <w:rsid w:val="00486AAE"/>
    <w:rsid w:val="004872E2"/>
    <w:rsid w:val="0049058E"/>
    <w:rsid w:val="00491922"/>
    <w:rsid w:val="00491B28"/>
    <w:rsid w:val="00491D8E"/>
    <w:rsid w:val="00491DC6"/>
    <w:rsid w:val="00492812"/>
    <w:rsid w:val="00493233"/>
    <w:rsid w:val="0049337D"/>
    <w:rsid w:val="00493F21"/>
    <w:rsid w:val="00494593"/>
    <w:rsid w:val="00494D5F"/>
    <w:rsid w:val="00495934"/>
    <w:rsid w:val="00496FA1"/>
    <w:rsid w:val="004A0107"/>
    <w:rsid w:val="004A354A"/>
    <w:rsid w:val="004A3941"/>
    <w:rsid w:val="004A63DB"/>
    <w:rsid w:val="004A7302"/>
    <w:rsid w:val="004A7CED"/>
    <w:rsid w:val="004B1661"/>
    <w:rsid w:val="004B1A30"/>
    <w:rsid w:val="004B1E21"/>
    <w:rsid w:val="004B26B0"/>
    <w:rsid w:val="004B2D52"/>
    <w:rsid w:val="004B3121"/>
    <w:rsid w:val="004B3FFC"/>
    <w:rsid w:val="004B4810"/>
    <w:rsid w:val="004B4E41"/>
    <w:rsid w:val="004B507E"/>
    <w:rsid w:val="004B5111"/>
    <w:rsid w:val="004B5496"/>
    <w:rsid w:val="004B723B"/>
    <w:rsid w:val="004C04FF"/>
    <w:rsid w:val="004C16FE"/>
    <w:rsid w:val="004C3169"/>
    <w:rsid w:val="004C45D6"/>
    <w:rsid w:val="004C4BB8"/>
    <w:rsid w:val="004C735A"/>
    <w:rsid w:val="004D01DE"/>
    <w:rsid w:val="004D08C7"/>
    <w:rsid w:val="004D0AD9"/>
    <w:rsid w:val="004D1249"/>
    <w:rsid w:val="004D2BC3"/>
    <w:rsid w:val="004D3CF1"/>
    <w:rsid w:val="004D414B"/>
    <w:rsid w:val="004D59FF"/>
    <w:rsid w:val="004D5CA6"/>
    <w:rsid w:val="004D619E"/>
    <w:rsid w:val="004D67C3"/>
    <w:rsid w:val="004E0273"/>
    <w:rsid w:val="004E1131"/>
    <w:rsid w:val="004E3FD6"/>
    <w:rsid w:val="004E4399"/>
    <w:rsid w:val="004E5944"/>
    <w:rsid w:val="004E5BCB"/>
    <w:rsid w:val="004E6240"/>
    <w:rsid w:val="004F076F"/>
    <w:rsid w:val="004F131C"/>
    <w:rsid w:val="004F13A3"/>
    <w:rsid w:val="004F17A6"/>
    <w:rsid w:val="004F1A58"/>
    <w:rsid w:val="004F1F6B"/>
    <w:rsid w:val="004F3486"/>
    <w:rsid w:val="004F34EC"/>
    <w:rsid w:val="004F425C"/>
    <w:rsid w:val="004F45FD"/>
    <w:rsid w:val="004F5C93"/>
    <w:rsid w:val="004F5E08"/>
    <w:rsid w:val="004F6BD5"/>
    <w:rsid w:val="00500949"/>
    <w:rsid w:val="00501A3A"/>
    <w:rsid w:val="0050244B"/>
    <w:rsid w:val="00502481"/>
    <w:rsid w:val="00502AF3"/>
    <w:rsid w:val="00503922"/>
    <w:rsid w:val="00504020"/>
    <w:rsid w:val="00505D3F"/>
    <w:rsid w:val="0050715E"/>
    <w:rsid w:val="00510BD7"/>
    <w:rsid w:val="00512CA3"/>
    <w:rsid w:val="0051494A"/>
    <w:rsid w:val="00515337"/>
    <w:rsid w:val="005165EE"/>
    <w:rsid w:val="00516F6B"/>
    <w:rsid w:val="005173D3"/>
    <w:rsid w:val="0051757F"/>
    <w:rsid w:val="00520033"/>
    <w:rsid w:val="00520876"/>
    <w:rsid w:val="005214FD"/>
    <w:rsid w:val="00521569"/>
    <w:rsid w:val="00521996"/>
    <w:rsid w:val="00521EA9"/>
    <w:rsid w:val="00522014"/>
    <w:rsid w:val="005221BD"/>
    <w:rsid w:val="005226A4"/>
    <w:rsid w:val="00522E08"/>
    <w:rsid w:val="005243C1"/>
    <w:rsid w:val="00524718"/>
    <w:rsid w:val="00525FD9"/>
    <w:rsid w:val="0052628C"/>
    <w:rsid w:val="00526B66"/>
    <w:rsid w:val="00526E36"/>
    <w:rsid w:val="005272AD"/>
    <w:rsid w:val="005277A1"/>
    <w:rsid w:val="005279A0"/>
    <w:rsid w:val="00530F18"/>
    <w:rsid w:val="0053540C"/>
    <w:rsid w:val="00535ECA"/>
    <w:rsid w:val="00536143"/>
    <w:rsid w:val="00536375"/>
    <w:rsid w:val="00536B3B"/>
    <w:rsid w:val="00536B41"/>
    <w:rsid w:val="00536E2C"/>
    <w:rsid w:val="00537E6A"/>
    <w:rsid w:val="005406C6"/>
    <w:rsid w:val="00541BEF"/>
    <w:rsid w:val="00541F61"/>
    <w:rsid w:val="00543AAE"/>
    <w:rsid w:val="00543CA3"/>
    <w:rsid w:val="00544C8D"/>
    <w:rsid w:val="005451CA"/>
    <w:rsid w:val="00545C4B"/>
    <w:rsid w:val="00546906"/>
    <w:rsid w:val="0054696D"/>
    <w:rsid w:val="0055043F"/>
    <w:rsid w:val="00550CD7"/>
    <w:rsid w:val="005519A1"/>
    <w:rsid w:val="00552424"/>
    <w:rsid w:val="0055389A"/>
    <w:rsid w:val="00553F53"/>
    <w:rsid w:val="00554212"/>
    <w:rsid w:val="00556D1C"/>
    <w:rsid w:val="00557F9D"/>
    <w:rsid w:val="005601D1"/>
    <w:rsid w:val="00560357"/>
    <w:rsid w:val="00561818"/>
    <w:rsid w:val="00561D2D"/>
    <w:rsid w:val="00562A92"/>
    <w:rsid w:val="00562BF7"/>
    <w:rsid w:val="00563B34"/>
    <w:rsid w:val="0056410D"/>
    <w:rsid w:val="00564311"/>
    <w:rsid w:val="00564A90"/>
    <w:rsid w:val="00564B49"/>
    <w:rsid w:val="00564C0E"/>
    <w:rsid w:val="00565064"/>
    <w:rsid w:val="0056575C"/>
    <w:rsid w:val="00566C4B"/>
    <w:rsid w:val="005678F3"/>
    <w:rsid w:val="00567E4B"/>
    <w:rsid w:val="00567F95"/>
    <w:rsid w:val="005700A9"/>
    <w:rsid w:val="00570373"/>
    <w:rsid w:val="005712AF"/>
    <w:rsid w:val="00571C10"/>
    <w:rsid w:val="005720D2"/>
    <w:rsid w:val="00572F05"/>
    <w:rsid w:val="00573CD5"/>
    <w:rsid w:val="00574467"/>
    <w:rsid w:val="005744B0"/>
    <w:rsid w:val="00574EE5"/>
    <w:rsid w:val="00575870"/>
    <w:rsid w:val="00576518"/>
    <w:rsid w:val="005767E8"/>
    <w:rsid w:val="00581D35"/>
    <w:rsid w:val="00582C96"/>
    <w:rsid w:val="00582F08"/>
    <w:rsid w:val="005830FA"/>
    <w:rsid w:val="005835BB"/>
    <w:rsid w:val="00584B20"/>
    <w:rsid w:val="005872DE"/>
    <w:rsid w:val="00587392"/>
    <w:rsid w:val="00590A1C"/>
    <w:rsid w:val="00591710"/>
    <w:rsid w:val="00591D0B"/>
    <w:rsid w:val="0059202D"/>
    <w:rsid w:val="00595F0C"/>
    <w:rsid w:val="005968A5"/>
    <w:rsid w:val="005972E3"/>
    <w:rsid w:val="00597FC7"/>
    <w:rsid w:val="005A06EA"/>
    <w:rsid w:val="005A1987"/>
    <w:rsid w:val="005A1D6D"/>
    <w:rsid w:val="005A2966"/>
    <w:rsid w:val="005A3773"/>
    <w:rsid w:val="005A4D00"/>
    <w:rsid w:val="005A5FBE"/>
    <w:rsid w:val="005A6ACB"/>
    <w:rsid w:val="005A6BDC"/>
    <w:rsid w:val="005A7D60"/>
    <w:rsid w:val="005B0653"/>
    <w:rsid w:val="005B0A22"/>
    <w:rsid w:val="005B15B3"/>
    <w:rsid w:val="005B1E60"/>
    <w:rsid w:val="005B1FD7"/>
    <w:rsid w:val="005B29A5"/>
    <w:rsid w:val="005B3487"/>
    <w:rsid w:val="005B372B"/>
    <w:rsid w:val="005B38F8"/>
    <w:rsid w:val="005B43C5"/>
    <w:rsid w:val="005B449C"/>
    <w:rsid w:val="005B47B4"/>
    <w:rsid w:val="005B4D2B"/>
    <w:rsid w:val="005B60E1"/>
    <w:rsid w:val="005B62BE"/>
    <w:rsid w:val="005B6B03"/>
    <w:rsid w:val="005B7754"/>
    <w:rsid w:val="005C030D"/>
    <w:rsid w:val="005C1C47"/>
    <w:rsid w:val="005C23D5"/>
    <w:rsid w:val="005C4369"/>
    <w:rsid w:val="005C439B"/>
    <w:rsid w:val="005C4E00"/>
    <w:rsid w:val="005C5D99"/>
    <w:rsid w:val="005C697A"/>
    <w:rsid w:val="005C6B50"/>
    <w:rsid w:val="005C7FB7"/>
    <w:rsid w:val="005C7FD2"/>
    <w:rsid w:val="005D01E8"/>
    <w:rsid w:val="005D1FB1"/>
    <w:rsid w:val="005D2464"/>
    <w:rsid w:val="005D2D43"/>
    <w:rsid w:val="005D3771"/>
    <w:rsid w:val="005D42CA"/>
    <w:rsid w:val="005D5B82"/>
    <w:rsid w:val="005D6A10"/>
    <w:rsid w:val="005D6DD2"/>
    <w:rsid w:val="005D7766"/>
    <w:rsid w:val="005E0985"/>
    <w:rsid w:val="005E298C"/>
    <w:rsid w:val="005E39CC"/>
    <w:rsid w:val="005E3CDE"/>
    <w:rsid w:val="005E46EB"/>
    <w:rsid w:val="005E69C9"/>
    <w:rsid w:val="005F08A4"/>
    <w:rsid w:val="005F0C84"/>
    <w:rsid w:val="005F1049"/>
    <w:rsid w:val="005F167F"/>
    <w:rsid w:val="005F30CD"/>
    <w:rsid w:val="005F334E"/>
    <w:rsid w:val="005F3571"/>
    <w:rsid w:val="005F4247"/>
    <w:rsid w:val="005F58A5"/>
    <w:rsid w:val="005F59C9"/>
    <w:rsid w:val="005F59E9"/>
    <w:rsid w:val="005F75FF"/>
    <w:rsid w:val="005F7FF2"/>
    <w:rsid w:val="0060042F"/>
    <w:rsid w:val="00600AD2"/>
    <w:rsid w:val="00601CD4"/>
    <w:rsid w:val="00602BFC"/>
    <w:rsid w:val="00603EFF"/>
    <w:rsid w:val="00604BFD"/>
    <w:rsid w:val="00604DAF"/>
    <w:rsid w:val="00605D89"/>
    <w:rsid w:val="006065A2"/>
    <w:rsid w:val="006068CC"/>
    <w:rsid w:val="00606B73"/>
    <w:rsid w:val="006071BB"/>
    <w:rsid w:val="0061074D"/>
    <w:rsid w:val="0061086D"/>
    <w:rsid w:val="00611AFF"/>
    <w:rsid w:val="00614FFF"/>
    <w:rsid w:val="00615DE6"/>
    <w:rsid w:val="006166A9"/>
    <w:rsid w:val="00616EF6"/>
    <w:rsid w:val="006171E6"/>
    <w:rsid w:val="00617919"/>
    <w:rsid w:val="00620127"/>
    <w:rsid w:val="006213F1"/>
    <w:rsid w:val="00622AA9"/>
    <w:rsid w:val="00622CD8"/>
    <w:rsid w:val="00623980"/>
    <w:rsid w:val="00625388"/>
    <w:rsid w:val="00625F76"/>
    <w:rsid w:val="00631523"/>
    <w:rsid w:val="00631788"/>
    <w:rsid w:val="00631BDC"/>
    <w:rsid w:val="006321AF"/>
    <w:rsid w:val="006324DC"/>
    <w:rsid w:val="006350F8"/>
    <w:rsid w:val="00635553"/>
    <w:rsid w:val="006355D3"/>
    <w:rsid w:val="006364DD"/>
    <w:rsid w:val="0063691B"/>
    <w:rsid w:val="00637AF5"/>
    <w:rsid w:val="00637D80"/>
    <w:rsid w:val="00640833"/>
    <w:rsid w:val="00640C39"/>
    <w:rsid w:val="00641903"/>
    <w:rsid w:val="00641A9C"/>
    <w:rsid w:val="00642F3C"/>
    <w:rsid w:val="006437F5"/>
    <w:rsid w:val="006447C9"/>
    <w:rsid w:val="00645192"/>
    <w:rsid w:val="00645E8B"/>
    <w:rsid w:val="006463F1"/>
    <w:rsid w:val="00646D92"/>
    <w:rsid w:val="0064701E"/>
    <w:rsid w:val="0064708F"/>
    <w:rsid w:val="00650B41"/>
    <w:rsid w:val="00650BD4"/>
    <w:rsid w:val="00650EBC"/>
    <w:rsid w:val="00651246"/>
    <w:rsid w:val="00651271"/>
    <w:rsid w:val="006514A5"/>
    <w:rsid w:val="0065272A"/>
    <w:rsid w:val="00652C2B"/>
    <w:rsid w:val="0065382B"/>
    <w:rsid w:val="00654AE5"/>
    <w:rsid w:val="00654F82"/>
    <w:rsid w:val="0065525E"/>
    <w:rsid w:val="00655520"/>
    <w:rsid w:val="0065584E"/>
    <w:rsid w:val="0065622D"/>
    <w:rsid w:val="006568DA"/>
    <w:rsid w:val="006574D3"/>
    <w:rsid w:val="006578D0"/>
    <w:rsid w:val="00657A0B"/>
    <w:rsid w:val="00657BC6"/>
    <w:rsid w:val="006606CE"/>
    <w:rsid w:val="006606FF"/>
    <w:rsid w:val="00660914"/>
    <w:rsid w:val="00660BC9"/>
    <w:rsid w:val="00662778"/>
    <w:rsid w:val="006647E7"/>
    <w:rsid w:val="0066514A"/>
    <w:rsid w:val="0066542B"/>
    <w:rsid w:val="0066773F"/>
    <w:rsid w:val="00667F12"/>
    <w:rsid w:val="00670022"/>
    <w:rsid w:val="006709E8"/>
    <w:rsid w:val="00670A9E"/>
    <w:rsid w:val="006718BA"/>
    <w:rsid w:val="006732DE"/>
    <w:rsid w:val="006742EF"/>
    <w:rsid w:val="00675276"/>
    <w:rsid w:val="006762AA"/>
    <w:rsid w:val="00676D1B"/>
    <w:rsid w:val="00677273"/>
    <w:rsid w:val="00677835"/>
    <w:rsid w:val="00677979"/>
    <w:rsid w:val="00677B86"/>
    <w:rsid w:val="00677C7B"/>
    <w:rsid w:val="00681448"/>
    <w:rsid w:val="0068350C"/>
    <w:rsid w:val="00683A86"/>
    <w:rsid w:val="006855EC"/>
    <w:rsid w:val="00686552"/>
    <w:rsid w:val="006870A2"/>
    <w:rsid w:val="00691485"/>
    <w:rsid w:val="00693684"/>
    <w:rsid w:val="00696B8E"/>
    <w:rsid w:val="006A0AB7"/>
    <w:rsid w:val="006A19A8"/>
    <w:rsid w:val="006A1BCF"/>
    <w:rsid w:val="006A26BD"/>
    <w:rsid w:val="006A3024"/>
    <w:rsid w:val="006A333C"/>
    <w:rsid w:val="006A3731"/>
    <w:rsid w:val="006A4DDE"/>
    <w:rsid w:val="006A4EC3"/>
    <w:rsid w:val="006A527F"/>
    <w:rsid w:val="006A74A3"/>
    <w:rsid w:val="006A7704"/>
    <w:rsid w:val="006B0F40"/>
    <w:rsid w:val="006B1816"/>
    <w:rsid w:val="006B1B93"/>
    <w:rsid w:val="006B1FFE"/>
    <w:rsid w:val="006B2956"/>
    <w:rsid w:val="006B40CA"/>
    <w:rsid w:val="006B47B1"/>
    <w:rsid w:val="006B55D3"/>
    <w:rsid w:val="006B6B95"/>
    <w:rsid w:val="006B76B0"/>
    <w:rsid w:val="006B7C5A"/>
    <w:rsid w:val="006C05C1"/>
    <w:rsid w:val="006C07C3"/>
    <w:rsid w:val="006C07F1"/>
    <w:rsid w:val="006C51A3"/>
    <w:rsid w:val="006C55CC"/>
    <w:rsid w:val="006C57FA"/>
    <w:rsid w:val="006C68EB"/>
    <w:rsid w:val="006C7ECF"/>
    <w:rsid w:val="006D01BC"/>
    <w:rsid w:val="006D1CED"/>
    <w:rsid w:val="006D2346"/>
    <w:rsid w:val="006D4240"/>
    <w:rsid w:val="006D4B07"/>
    <w:rsid w:val="006D658D"/>
    <w:rsid w:val="006D69CE"/>
    <w:rsid w:val="006D6B79"/>
    <w:rsid w:val="006D736B"/>
    <w:rsid w:val="006E0D70"/>
    <w:rsid w:val="006E14F7"/>
    <w:rsid w:val="006E187A"/>
    <w:rsid w:val="006E1C6B"/>
    <w:rsid w:val="006E3A57"/>
    <w:rsid w:val="006E56A7"/>
    <w:rsid w:val="006E6023"/>
    <w:rsid w:val="006E753A"/>
    <w:rsid w:val="006F2866"/>
    <w:rsid w:val="006F36FE"/>
    <w:rsid w:val="006F3C46"/>
    <w:rsid w:val="006F3CE3"/>
    <w:rsid w:val="006F3EF0"/>
    <w:rsid w:val="006F4C32"/>
    <w:rsid w:val="006F4DDA"/>
    <w:rsid w:val="006F627D"/>
    <w:rsid w:val="006F64EF"/>
    <w:rsid w:val="006F7289"/>
    <w:rsid w:val="006F7644"/>
    <w:rsid w:val="00700D31"/>
    <w:rsid w:val="007011F4"/>
    <w:rsid w:val="0070230A"/>
    <w:rsid w:val="007029C5"/>
    <w:rsid w:val="00702F96"/>
    <w:rsid w:val="00703CE2"/>
    <w:rsid w:val="00704811"/>
    <w:rsid w:val="00705DB3"/>
    <w:rsid w:val="00705F25"/>
    <w:rsid w:val="00706700"/>
    <w:rsid w:val="00707669"/>
    <w:rsid w:val="00712196"/>
    <w:rsid w:val="00712D27"/>
    <w:rsid w:val="007137C8"/>
    <w:rsid w:val="00715DEF"/>
    <w:rsid w:val="00715EDC"/>
    <w:rsid w:val="0071727B"/>
    <w:rsid w:val="007217FD"/>
    <w:rsid w:val="00722A6E"/>
    <w:rsid w:val="00722CBE"/>
    <w:rsid w:val="00723078"/>
    <w:rsid w:val="007232F7"/>
    <w:rsid w:val="007236E8"/>
    <w:rsid w:val="007237DF"/>
    <w:rsid w:val="0072380D"/>
    <w:rsid w:val="00723BA1"/>
    <w:rsid w:val="007241FB"/>
    <w:rsid w:val="007244E9"/>
    <w:rsid w:val="007270E4"/>
    <w:rsid w:val="00727F1A"/>
    <w:rsid w:val="00730536"/>
    <w:rsid w:val="007309D5"/>
    <w:rsid w:val="007323A3"/>
    <w:rsid w:val="00732E93"/>
    <w:rsid w:val="00734101"/>
    <w:rsid w:val="00734B64"/>
    <w:rsid w:val="00735F60"/>
    <w:rsid w:val="00736454"/>
    <w:rsid w:val="00736D73"/>
    <w:rsid w:val="00736FB7"/>
    <w:rsid w:val="0073756C"/>
    <w:rsid w:val="007378B8"/>
    <w:rsid w:val="00737A62"/>
    <w:rsid w:val="0074132A"/>
    <w:rsid w:val="007428FC"/>
    <w:rsid w:val="00743BA9"/>
    <w:rsid w:val="00744279"/>
    <w:rsid w:val="007442E0"/>
    <w:rsid w:val="00744D7F"/>
    <w:rsid w:val="0074579A"/>
    <w:rsid w:val="007459C0"/>
    <w:rsid w:val="00746268"/>
    <w:rsid w:val="00746357"/>
    <w:rsid w:val="0074651F"/>
    <w:rsid w:val="00747EC3"/>
    <w:rsid w:val="00751385"/>
    <w:rsid w:val="00751B63"/>
    <w:rsid w:val="00751CB2"/>
    <w:rsid w:val="007520D5"/>
    <w:rsid w:val="00752D46"/>
    <w:rsid w:val="007530F8"/>
    <w:rsid w:val="00754D2D"/>
    <w:rsid w:val="0075618B"/>
    <w:rsid w:val="00756791"/>
    <w:rsid w:val="00756D27"/>
    <w:rsid w:val="00757065"/>
    <w:rsid w:val="00757B2D"/>
    <w:rsid w:val="00760062"/>
    <w:rsid w:val="00760B6D"/>
    <w:rsid w:val="007616B9"/>
    <w:rsid w:val="00761858"/>
    <w:rsid w:val="007624E0"/>
    <w:rsid w:val="00762826"/>
    <w:rsid w:val="00762CDB"/>
    <w:rsid w:val="00763CCF"/>
    <w:rsid w:val="007651ED"/>
    <w:rsid w:val="007653AC"/>
    <w:rsid w:val="007656C7"/>
    <w:rsid w:val="007658DC"/>
    <w:rsid w:val="00766838"/>
    <w:rsid w:val="00766989"/>
    <w:rsid w:val="00767F7E"/>
    <w:rsid w:val="00767F88"/>
    <w:rsid w:val="00770190"/>
    <w:rsid w:val="00771116"/>
    <w:rsid w:val="00771401"/>
    <w:rsid w:val="00772156"/>
    <w:rsid w:val="00774874"/>
    <w:rsid w:val="00774B3B"/>
    <w:rsid w:val="0077690D"/>
    <w:rsid w:val="00777964"/>
    <w:rsid w:val="00780B4F"/>
    <w:rsid w:val="00782798"/>
    <w:rsid w:val="00783B58"/>
    <w:rsid w:val="00783C0D"/>
    <w:rsid w:val="007840ED"/>
    <w:rsid w:val="00784A52"/>
    <w:rsid w:val="007854D6"/>
    <w:rsid w:val="00785AAD"/>
    <w:rsid w:val="007867A0"/>
    <w:rsid w:val="00786F2B"/>
    <w:rsid w:val="007902D9"/>
    <w:rsid w:val="0079042F"/>
    <w:rsid w:val="00790C80"/>
    <w:rsid w:val="00791A7D"/>
    <w:rsid w:val="00792136"/>
    <w:rsid w:val="007923D9"/>
    <w:rsid w:val="00792DC6"/>
    <w:rsid w:val="007943A3"/>
    <w:rsid w:val="0079460F"/>
    <w:rsid w:val="00794FF2"/>
    <w:rsid w:val="007955A0"/>
    <w:rsid w:val="00795BF8"/>
    <w:rsid w:val="007A0C52"/>
    <w:rsid w:val="007A16EA"/>
    <w:rsid w:val="007A1C26"/>
    <w:rsid w:val="007A41AE"/>
    <w:rsid w:val="007A4C28"/>
    <w:rsid w:val="007A5094"/>
    <w:rsid w:val="007A521D"/>
    <w:rsid w:val="007A5463"/>
    <w:rsid w:val="007A799B"/>
    <w:rsid w:val="007A7EE9"/>
    <w:rsid w:val="007B0566"/>
    <w:rsid w:val="007B15BE"/>
    <w:rsid w:val="007B1731"/>
    <w:rsid w:val="007B1AB7"/>
    <w:rsid w:val="007B1EE7"/>
    <w:rsid w:val="007B270B"/>
    <w:rsid w:val="007B3764"/>
    <w:rsid w:val="007B5B55"/>
    <w:rsid w:val="007C0E31"/>
    <w:rsid w:val="007C1422"/>
    <w:rsid w:val="007C19AA"/>
    <w:rsid w:val="007C3FB6"/>
    <w:rsid w:val="007C56C6"/>
    <w:rsid w:val="007C5D76"/>
    <w:rsid w:val="007C5DE9"/>
    <w:rsid w:val="007C6282"/>
    <w:rsid w:val="007C6B29"/>
    <w:rsid w:val="007C76CB"/>
    <w:rsid w:val="007C7E7C"/>
    <w:rsid w:val="007C7F83"/>
    <w:rsid w:val="007D069D"/>
    <w:rsid w:val="007D0879"/>
    <w:rsid w:val="007D1594"/>
    <w:rsid w:val="007D1B89"/>
    <w:rsid w:val="007D26E8"/>
    <w:rsid w:val="007D2B4E"/>
    <w:rsid w:val="007D371A"/>
    <w:rsid w:val="007D382E"/>
    <w:rsid w:val="007D384E"/>
    <w:rsid w:val="007D41A8"/>
    <w:rsid w:val="007D4D92"/>
    <w:rsid w:val="007D655B"/>
    <w:rsid w:val="007E0AD6"/>
    <w:rsid w:val="007E0D64"/>
    <w:rsid w:val="007E15EA"/>
    <w:rsid w:val="007E2CB1"/>
    <w:rsid w:val="007E398D"/>
    <w:rsid w:val="007E4B79"/>
    <w:rsid w:val="007E4E1D"/>
    <w:rsid w:val="007E5259"/>
    <w:rsid w:val="007E5F14"/>
    <w:rsid w:val="007E67BF"/>
    <w:rsid w:val="007F14B1"/>
    <w:rsid w:val="007F1AC9"/>
    <w:rsid w:val="007F3A01"/>
    <w:rsid w:val="007F421E"/>
    <w:rsid w:val="007F4700"/>
    <w:rsid w:val="007F5351"/>
    <w:rsid w:val="007F53F5"/>
    <w:rsid w:val="007F5D41"/>
    <w:rsid w:val="007F6FAD"/>
    <w:rsid w:val="008003BA"/>
    <w:rsid w:val="008004EA"/>
    <w:rsid w:val="008006A9"/>
    <w:rsid w:val="00804C4B"/>
    <w:rsid w:val="00804F12"/>
    <w:rsid w:val="00805D0B"/>
    <w:rsid w:val="00805D25"/>
    <w:rsid w:val="00807276"/>
    <w:rsid w:val="0080751E"/>
    <w:rsid w:val="008101DB"/>
    <w:rsid w:val="008105EE"/>
    <w:rsid w:val="00810F6C"/>
    <w:rsid w:val="008114ED"/>
    <w:rsid w:val="00812C00"/>
    <w:rsid w:val="008135F6"/>
    <w:rsid w:val="00813762"/>
    <w:rsid w:val="00813EFD"/>
    <w:rsid w:val="00814509"/>
    <w:rsid w:val="008148B7"/>
    <w:rsid w:val="00817524"/>
    <w:rsid w:val="008200F4"/>
    <w:rsid w:val="00820EE4"/>
    <w:rsid w:val="00821049"/>
    <w:rsid w:val="00821416"/>
    <w:rsid w:val="0082154A"/>
    <w:rsid w:val="00821899"/>
    <w:rsid w:val="008218D5"/>
    <w:rsid w:val="0082223A"/>
    <w:rsid w:val="00822B5C"/>
    <w:rsid w:val="00824057"/>
    <w:rsid w:val="0082431F"/>
    <w:rsid w:val="00824E3D"/>
    <w:rsid w:val="008256FD"/>
    <w:rsid w:val="00826578"/>
    <w:rsid w:val="008265FE"/>
    <w:rsid w:val="00826CB9"/>
    <w:rsid w:val="0083039A"/>
    <w:rsid w:val="00830C9D"/>
    <w:rsid w:val="00830DBB"/>
    <w:rsid w:val="00831C0A"/>
    <w:rsid w:val="00832DE5"/>
    <w:rsid w:val="0083496E"/>
    <w:rsid w:val="00834E26"/>
    <w:rsid w:val="00836CA1"/>
    <w:rsid w:val="00836D06"/>
    <w:rsid w:val="00840079"/>
    <w:rsid w:val="00840A56"/>
    <w:rsid w:val="00840CA7"/>
    <w:rsid w:val="00840D7A"/>
    <w:rsid w:val="00840F9B"/>
    <w:rsid w:val="00841793"/>
    <w:rsid w:val="00842E4B"/>
    <w:rsid w:val="008441E0"/>
    <w:rsid w:val="0084483F"/>
    <w:rsid w:val="0084489F"/>
    <w:rsid w:val="00844AB1"/>
    <w:rsid w:val="008452ED"/>
    <w:rsid w:val="00845AAC"/>
    <w:rsid w:val="00846047"/>
    <w:rsid w:val="0084679B"/>
    <w:rsid w:val="008470E2"/>
    <w:rsid w:val="00847967"/>
    <w:rsid w:val="00847E7D"/>
    <w:rsid w:val="00851792"/>
    <w:rsid w:val="0085203F"/>
    <w:rsid w:val="00852253"/>
    <w:rsid w:val="0085436B"/>
    <w:rsid w:val="0085505F"/>
    <w:rsid w:val="00857151"/>
    <w:rsid w:val="008600DA"/>
    <w:rsid w:val="00860CF6"/>
    <w:rsid w:val="00861B8D"/>
    <w:rsid w:val="0086216A"/>
    <w:rsid w:val="008633AC"/>
    <w:rsid w:val="00863EA1"/>
    <w:rsid w:val="008641BF"/>
    <w:rsid w:val="0086554B"/>
    <w:rsid w:val="008659F9"/>
    <w:rsid w:val="00865A0D"/>
    <w:rsid w:val="00867EA0"/>
    <w:rsid w:val="00870321"/>
    <w:rsid w:val="008709E0"/>
    <w:rsid w:val="00872A5A"/>
    <w:rsid w:val="00873159"/>
    <w:rsid w:val="0087407A"/>
    <w:rsid w:val="0087450E"/>
    <w:rsid w:val="00875709"/>
    <w:rsid w:val="008765CA"/>
    <w:rsid w:val="00876A05"/>
    <w:rsid w:val="00876DEB"/>
    <w:rsid w:val="00877AC1"/>
    <w:rsid w:val="00877B18"/>
    <w:rsid w:val="00877BDE"/>
    <w:rsid w:val="00880130"/>
    <w:rsid w:val="0088020C"/>
    <w:rsid w:val="00880761"/>
    <w:rsid w:val="008816B7"/>
    <w:rsid w:val="0088218A"/>
    <w:rsid w:val="0088326C"/>
    <w:rsid w:val="00883B50"/>
    <w:rsid w:val="00885088"/>
    <w:rsid w:val="008850DB"/>
    <w:rsid w:val="008851C7"/>
    <w:rsid w:val="00885B79"/>
    <w:rsid w:val="00885B8E"/>
    <w:rsid w:val="0088620F"/>
    <w:rsid w:val="00886605"/>
    <w:rsid w:val="00890E64"/>
    <w:rsid w:val="00891579"/>
    <w:rsid w:val="00891A6F"/>
    <w:rsid w:val="00892205"/>
    <w:rsid w:val="008929D8"/>
    <w:rsid w:val="008953BD"/>
    <w:rsid w:val="0089573D"/>
    <w:rsid w:val="00896397"/>
    <w:rsid w:val="008963FE"/>
    <w:rsid w:val="00896E9C"/>
    <w:rsid w:val="00897000"/>
    <w:rsid w:val="0089793A"/>
    <w:rsid w:val="008A069E"/>
    <w:rsid w:val="008A0E87"/>
    <w:rsid w:val="008A1738"/>
    <w:rsid w:val="008A1F71"/>
    <w:rsid w:val="008A311B"/>
    <w:rsid w:val="008A34EA"/>
    <w:rsid w:val="008A3D9F"/>
    <w:rsid w:val="008A3DB1"/>
    <w:rsid w:val="008A41E0"/>
    <w:rsid w:val="008A6BFB"/>
    <w:rsid w:val="008A7E86"/>
    <w:rsid w:val="008B0566"/>
    <w:rsid w:val="008B060E"/>
    <w:rsid w:val="008B073E"/>
    <w:rsid w:val="008B0E12"/>
    <w:rsid w:val="008B1426"/>
    <w:rsid w:val="008B1512"/>
    <w:rsid w:val="008B28AA"/>
    <w:rsid w:val="008B3409"/>
    <w:rsid w:val="008B3463"/>
    <w:rsid w:val="008B36B2"/>
    <w:rsid w:val="008B3C53"/>
    <w:rsid w:val="008B3F3B"/>
    <w:rsid w:val="008B454E"/>
    <w:rsid w:val="008B45A6"/>
    <w:rsid w:val="008B5092"/>
    <w:rsid w:val="008B55A7"/>
    <w:rsid w:val="008B5E2C"/>
    <w:rsid w:val="008B6546"/>
    <w:rsid w:val="008B7FC4"/>
    <w:rsid w:val="008C00E0"/>
    <w:rsid w:val="008C055B"/>
    <w:rsid w:val="008C126F"/>
    <w:rsid w:val="008C25B1"/>
    <w:rsid w:val="008C27F6"/>
    <w:rsid w:val="008C3613"/>
    <w:rsid w:val="008C51E4"/>
    <w:rsid w:val="008C6494"/>
    <w:rsid w:val="008C7482"/>
    <w:rsid w:val="008D0554"/>
    <w:rsid w:val="008D0C9A"/>
    <w:rsid w:val="008D0F97"/>
    <w:rsid w:val="008D149D"/>
    <w:rsid w:val="008D180E"/>
    <w:rsid w:val="008D1CC5"/>
    <w:rsid w:val="008D1E60"/>
    <w:rsid w:val="008D44E9"/>
    <w:rsid w:val="008D46AC"/>
    <w:rsid w:val="008D51E4"/>
    <w:rsid w:val="008D5508"/>
    <w:rsid w:val="008D5E5A"/>
    <w:rsid w:val="008D66C0"/>
    <w:rsid w:val="008D6B78"/>
    <w:rsid w:val="008D77AF"/>
    <w:rsid w:val="008E1033"/>
    <w:rsid w:val="008E357C"/>
    <w:rsid w:val="008E49E5"/>
    <w:rsid w:val="008E570C"/>
    <w:rsid w:val="008E5713"/>
    <w:rsid w:val="008E6047"/>
    <w:rsid w:val="008E63E5"/>
    <w:rsid w:val="008E6715"/>
    <w:rsid w:val="008F1007"/>
    <w:rsid w:val="008F171A"/>
    <w:rsid w:val="008F1C8C"/>
    <w:rsid w:val="008F25E6"/>
    <w:rsid w:val="008F5E91"/>
    <w:rsid w:val="008F6A09"/>
    <w:rsid w:val="008F7DBE"/>
    <w:rsid w:val="008F7F48"/>
    <w:rsid w:val="00900DDF"/>
    <w:rsid w:val="00900E78"/>
    <w:rsid w:val="00901926"/>
    <w:rsid w:val="00902EAC"/>
    <w:rsid w:val="00904F98"/>
    <w:rsid w:val="00912645"/>
    <w:rsid w:val="00912910"/>
    <w:rsid w:val="00912A6E"/>
    <w:rsid w:val="00912F81"/>
    <w:rsid w:val="009137E6"/>
    <w:rsid w:val="00913D18"/>
    <w:rsid w:val="00914297"/>
    <w:rsid w:val="00916A81"/>
    <w:rsid w:val="00916E52"/>
    <w:rsid w:val="00917378"/>
    <w:rsid w:val="0091797E"/>
    <w:rsid w:val="0092027F"/>
    <w:rsid w:val="009210E4"/>
    <w:rsid w:val="0092221B"/>
    <w:rsid w:val="009231E2"/>
    <w:rsid w:val="009235FE"/>
    <w:rsid w:val="00925146"/>
    <w:rsid w:val="009256DF"/>
    <w:rsid w:val="00925BFD"/>
    <w:rsid w:val="00926BC4"/>
    <w:rsid w:val="0092722A"/>
    <w:rsid w:val="009275C0"/>
    <w:rsid w:val="00930795"/>
    <w:rsid w:val="009313FD"/>
    <w:rsid w:val="00931B92"/>
    <w:rsid w:val="0093387C"/>
    <w:rsid w:val="00933E1F"/>
    <w:rsid w:val="00933F81"/>
    <w:rsid w:val="00934F3F"/>
    <w:rsid w:val="009353C8"/>
    <w:rsid w:val="00935E81"/>
    <w:rsid w:val="009369CF"/>
    <w:rsid w:val="009372F6"/>
    <w:rsid w:val="00940D96"/>
    <w:rsid w:val="00940DC4"/>
    <w:rsid w:val="00941695"/>
    <w:rsid w:val="0094398C"/>
    <w:rsid w:val="00943E0E"/>
    <w:rsid w:val="009452D1"/>
    <w:rsid w:val="00945646"/>
    <w:rsid w:val="009468A0"/>
    <w:rsid w:val="00950271"/>
    <w:rsid w:val="0095337D"/>
    <w:rsid w:val="00954B69"/>
    <w:rsid w:val="00956219"/>
    <w:rsid w:val="009565D9"/>
    <w:rsid w:val="009567DF"/>
    <w:rsid w:val="00956859"/>
    <w:rsid w:val="00957810"/>
    <w:rsid w:val="00960738"/>
    <w:rsid w:val="0096341C"/>
    <w:rsid w:val="00964912"/>
    <w:rsid w:val="00965849"/>
    <w:rsid w:val="009660B6"/>
    <w:rsid w:val="00966AE2"/>
    <w:rsid w:val="00966D6A"/>
    <w:rsid w:val="009672CB"/>
    <w:rsid w:val="00967AA3"/>
    <w:rsid w:val="00970648"/>
    <w:rsid w:val="00971695"/>
    <w:rsid w:val="009735E0"/>
    <w:rsid w:val="0097416F"/>
    <w:rsid w:val="009754BA"/>
    <w:rsid w:val="00976D94"/>
    <w:rsid w:val="00977355"/>
    <w:rsid w:val="00977573"/>
    <w:rsid w:val="00980208"/>
    <w:rsid w:val="00981EA1"/>
    <w:rsid w:val="00982365"/>
    <w:rsid w:val="00983225"/>
    <w:rsid w:val="009835E6"/>
    <w:rsid w:val="009837A7"/>
    <w:rsid w:val="009845D9"/>
    <w:rsid w:val="009855CC"/>
    <w:rsid w:val="009856AD"/>
    <w:rsid w:val="00986024"/>
    <w:rsid w:val="009866FA"/>
    <w:rsid w:val="00986A33"/>
    <w:rsid w:val="00987648"/>
    <w:rsid w:val="00987ADA"/>
    <w:rsid w:val="009912DD"/>
    <w:rsid w:val="00992451"/>
    <w:rsid w:val="009945A8"/>
    <w:rsid w:val="00994CBB"/>
    <w:rsid w:val="00994E35"/>
    <w:rsid w:val="00994F95"/>
    <w:rsid w:val="00995F54"/>
    <w:rsid w:val="0099627F"/>
    <w:rsid w:val="00996572"/>
    <w:rsid w:val="00997C0C"/>
    <w:rsid w:val="009A02DC"/>
    <w:rsid w:val="009A1B29"/>
    <w:rsid w:val="009A20FD"/>
    <w:rsid w:val="009A2418"/>
    <w:rsid w:val="009A2AA1"/>
    <w:rsid w:val="009A331E"/>
    <w:rsid w:val="009A4779"/>
    <w:rsid w:val="009A48DE"/>
    <w:rsid w:val="009A4E9A"/>
    <w:rsid w:val="009A5457"/>
    <w:rsid w:val="009A64C7"/>
    <w:rsid w:val="009A66B8"/>
    <w:rsid w:val="009B088E"/>
    <w:rsid w:val="009B0F0B"/>
    <w:rsid w:val="009B36DF"/>
    <w:rsid w:val="009B51B0"/>
    <w:rsid w:val="009B577A"/>
    <w:rsid w:val="009B636D"/>
    <w:rsid w:val="009B63C0"/>
    <w:rsid w:val="009B7D8F"/>
    <w:rsid w:val="009C049D"/>
    <w:rsid w:val="009C0B3A"/>
    <w:rsid w:val="009C1178"/>
    <w:rsid w:val="009C2087"/>
    <w:rsid w:val="009C2426"/>
    <w:rsid w:val="009C2A5B"/>
    <w:rsid w:val="009C2E62"/>
    <w:rsid w:val="009C5C90"/>
    <w:rsid w:val="009C5E51"/>
    <w:rsid w:val="009C70C4"/>
    <w:rsid w:val="009C7FD5"/>
    <w:rsid w:val="009D0ACB"/>
    <w:rsid w:val="009D12BC"/>
    <w:rsid w:val="009D1CC9"/>
    <w:rsid w:val="009D23DA"/>
    <w:rsid w:val="009D32FB"/>
    <w:rsid w:val="009D3744"/>
    <w:rsid w:val="009D3B76"/>
    <w:rsid w:val="009D4880"/>
    <w:rsid w:val="009D4EE5"/>
    <w:rsid w:val="009D5C09"/>
    <w:rsid w:val="009D7B4E"/>
    <w:rsid w:val="009D7F1B"/>
    <w:rsid w:val="009D7F57"/>
    <w:rsid w:val="009E022A"/>
    <w:rsid w:val="009E091A"/>
    <w:rsid w:val="009E0A00"/>
    <w:rsid w:val="009E1CF6"/>
    <w:rsid w:val="009E23D4"/>
    <w:rsid w:val="009E2BF8"/>
    <w:rsid w:val="009E35ED"/>
    <w:rsid w:val="009E5047"/>
    <w:rsid w:val="009E5838"/>
    <w:rsid w:val="009E63B5"/>
    <w:rsid w:val="009E6C7D"/>
    <w:rsid w:val="009E6D06"/>
    <w:rsid w:val="009F0B47"/>
    <w:rsid w:val="009F18FF"/>
    <w:rsid w:val="009F1A7F"/>
    <w:rsid w:val="009F2101"/>
    <w:rsid w:val="009F5606"/>
    <w:rsid w:val="009F69FC"/>
    <w:rsid w:val="00A0106E"/>
    <w:rsid w:val="00A02973"/>
    <w:rsid w:val="00A041FF"/>
    <w:rsid w:val="00A059B8"/>
    <w:rsid w:val="00A06286"/>
    <w:rsid w:val="00A063B0"/>
    <w:rsid w:val="00A06D7E"/>
    <w:rsid w:val="00A07107"/>
    <w:rsid w:val="00A10719"/>
    <w:rsid w:val="00A10859"/>
    <w:rsid w:val="00A117B9"/>
    <w:rsid w:val="00A1195D"/>
    <w:rsid w:val="00A11B00"/>
    <w:rsid w:val="00A120E8"/>
    <w:rsid w:val="00A13160"/>
    <w:rsid w:val="00A14292"/>
    <w:rsid w:val="00A14E4A"/>
    <w:rsid w:val="00A16867"/>
    <w:rsid w:val="00A16967"/>
    <w:rsid w:val="00A169AE"/>
    <w:rsid w:val="00A17096"/>
    <w:rsid w:val="00A17C5F"/>
    <w:rsid w:val="00A2248E"/>
    <w:rsid w:val="00A233C0"/>
    <w:rsid w:val="00A24C59"/>
    <w:rsid w:val="00A25CDF"/>
    <w:rsid w:val="00A25CE6"/>
    <w:rsid w:val="00A26087"/>
    <w:rsid w:val="00A268C7"/>
    <w:rsid w:val="00A26AD5"/>
    <w:rsid w:val="00A26E53"/>
    <w:rsid w:val="00A30E30"/>
    <w:rsid w:val="00A3109A"/>
    <w:rsid w:val="00A33E33"/>
    <w:rsid w:val="00A34533"/>
    <w:rsid w:val="00A35A91"/>
    <w:rsid w:val="00A35F6D"/>
    <w:rsid w:val="00A3619B"/>
    <w:rsid w:val="00A361C5"/>
    <w:rsid w:val="00A36444"/>
    <w:rsid w:val="00A36AA8"/>
    <w:rsid w:val="00A36F3C"/>
    <w:rsid w:val="00A37ECB"/>
    <w:rsid w:val="00A40457"/>
    <w:rsid w:val="00A404C6"/>
    <w:rsid w:val="00A40FA3"/>
    <w:rsid w:val="00A418B9"/>
    <w:rsid w:val="00A4196B"/>
    <w:rsid w:val="00A41D0E"/>
    <w:rsid w:val="00A4203E"/>
    <w:rsid w:val="00A426DF"/>
    <w:rsid w:val="00A432C9"/>
    <w:rsid w:val="00A43B55"/>
    <w:rsid w:val="00A43CF2"/>
    <w:rsid w:val="00A46491"/>
    <w:rsid w:val="00A47E30"/>
    <w:rsid w:val="00A506D4"/>
    <w:rsid w:val="00A50936"/>
    <w:rsid w:val="00A5223B"/>
    <w:rsid w:val="00A5443C"/>
    <w:rsid w:val="00A549C6"/>
    <w:rsid w:val="00A5544D"/>
    <w:rsid w:val="00A55465"/>
    <w:rsid w:val="00A56CB5"/>
    <w:rsid w:val="00A57FB5"/>
    <w:rsid w:val="00A6019E"/>
    <w:rsid w:val="00A607D4"/>
    <w:rsid w:val="00A615C4"/>
    <w:rsid w:val="00A629F9"/>
    <w:rsid w:val="00A65041"/>
    <w:rsid w:val="00A650E4"/>
    <w:rsid w:val="00A663F0"/>
    <w:rsid w:val="00A66724"/>
    <w:rsid w:val="00A6722E"/>
    <w:rsid w:val="00A67241"/>
    <w:rsid w:val="00A701CA"/>
    <w:rsid w:val="00A71183"/>
    <w:rsid w:val="00A72048"/>
    <w:rsid w:val="00A73369"/>
    <w:rsid w:val="00A73A44"/>
    <w:rsid w:val="00A73DF1"/>
    <w:rsid w:val="00A74168"/>
    <w:rsid w:val="00A75DF8"/>
    <w:rsid w:val="00A76649"/>
    <w:rsid w:val="00A77922"/>
    <w:rsid w:val="00A7799D"/>
    <w:rsid w:val="00A806BF"/>
    <w:rsid w:val="00A80E5B"/>
    <w:rsid w:val="00A80F76"/>
    <w:rsid w:val="00A81CA5"/>
    <w:rsid w:val="00A82602"/>
    <w:rsid w:val="00A827B7"/>
    <w:rsid w:val="00A8292D"/>
    <w:rsid w:val="00A83120"/>
    <w:rsid w:val="00A8342E"/>
    <w:rsid w:val="00A8349D"/>
    <w:rsid w:val="00A83A1D"/>
    <w:rsid w:val="00A83F94"/>
    <w:rsid w:val="00A85182"/>
    <w:rsid w:val="00A864E1"/>
    <w:rsid w:val="00A908A3"/>
    <w:rsid w:val="00A9145F"/>
    <w:rsid w:val="00A91A1F"/>
    <w:rsid w:val="00A923D1"/>
    <w:rsid w:val="00A92BB8"/>
    <w:rsid w:val="00A930F9"/>
    <w:rsid w:val="00A93189"/>
    <w:rsid w:val="00A93260"/>
    <w:rsid w:val="00A93312"/>
    <w:rsid w:val="00A94951"/>
    <w:rsid w:val="00A94B15"/>
    <w:rsid w:val="00A9580E"/>
    <w:rsid w:val="00A95B5F"/>
    <w:rsid w:val="00A9606E"/>
    <w:rsid w:val="00A96244"/>
    <w:rsid w:val="00A9631A"/>
    <w:rsid w:val="00A96738"/>
    <w:rsid w:val="00A97DA1"/>
    <w:rsid w:val="00AA0929"/>
    <w:rsid w:val="00AA1281"/>
    <w:rsid w:val="00AA1853"/>
    <w:rsid w:val="00AA1CE5"/>
    <w:rsid w:val="00AA3C81"/>
    <w:rsid w:val="00AA5538"/>
    <w:rsid w:val="00AA6906"/>
    <w:rsid w:val="00AA7C20"/>
    <w:rsid w:val="00AB0AE6"/>
    <w:rsid w:val="00AB174C"/>
    <w:rsid w:val="00AB18C8"/>
    <w:rsid w:val="00AB28D2"/>
    <w:rsid w:val="00AB317A"/>
    <w:rsid w:val="00AB34B7"/>
    <w:rsid w:val="00AB4328"/>
    <w:rsid w:val="00AB439A"/>
    <w:rsid w:val="00AB43B6"/>
    <w:rsid w:val="00AB5359"/>
    <w:rsid w:val="00AB643D"/>
    <w:rsid w:val="00AB7415"/>
    <w:rsid w:val="00AC00E0"/>
    <w:rsid w:val="00AC07BE"/>
    <w:rsid w:val="00AC089F"/>
    <w:rsid w:val="00AC0DFA"/>
    <w:rsid w:val="00AC0F5E"/>
    <w:rsid w:val="00AC0FFA"/>
    <w:rsid w:val="00AC108B"/>
    <w:rsid w:val="00AC23DF"/>
    <w:rsid w:val="00AC33C0"/>
    <w:rsid w:val="00AC3726"/>
    <w:rsid w:val="00AC41D5"/>
    <w:rsid w:val="00AC43C6"/>
    <w:rsid w:val="00AC51C3"/>
    <w:rsid w:val="00AC542D"/>
    <w:rsid w:val="00AC5EBF"/>
    <w:rsid w:val="00AC6BC5"/>
    <w:rsid w:val="00AC7A91"/>
    <w:rsid w:val="00AC7E0C"/>
    <w:rsid w:val="00AC7FC8"/>
    <w:rsid w:val="00AD0536"/>
    <w:rsid w:val="00AD1927"/>
    <w:rsid w:val="00AD1E62"/>
    <w:rsid w:val="00AD305B"/>
    <w:rsid w:val="00AD4307"/>
    <w:rsid w:val="00AD58F9"/>
    <w:rsid w:val="00AD631D"/>
    <w:rsid w:val="00AD69F2"/>
    <w:rsid w:val="00AD71D9"/>
    <w:rsid w:val="00AD73BE"/>
    <w:rsid w:val="00AD74E5"/>
    <w:rsid w:val="00AD797F"/>
    <w:rsid w:val="00AD7F31"/>
    <w:rsid w:val="00AE0B06"/>
    <w:rsid w:val="00AE1055"/>
    <w:rsid w:val="00AE1F15"/>
    <w:rsid w:val="00AE357A"/>
    <w:rsid w:val="00AE41C6"/>
    <w:rsid w:val="00AE4DCF"/>
    <w:rsid w:val="00AE5361"/>
    <w:rsid w:val="00AE5813"/>
    <w:rsid w:val="00AE62EC"/>
    <w:rsid w:val="00AE65AB"/>
    <w:rsid w:val="00AF0F3C"/>
    <w:rsid w:val="00AF1E78"/>
    <w:rsid w:val="00AF3F36"/>
    <w:rsid w:val="00AF506F"/>
    <w:rsid w:val="00AF5ABA"/>
    <w:rsid w:val="00AF6555"/>
    <w:rsid w:val="00AF6666"/>
    <w:rsid w:val="00AF7F0D"/>
    <w:rsid w:val="00B00010"/>
    <w:rsid w:val="00B01D77"/>
    <w:rsid w:val="00B0322D"/>
    <w:rsid w:val="00B04288"/>
    <w:rsid w:val="00B04D87"/>
    <w:rsid w:val="00B0538B"/>
    <w:rsid w:val="00B05BB7"/>
    <w:rsid w:val="00B05F17"/>
    <w:rsid w:val="00B06547"/>
    <w:rsid w:val="00B07679"/>
    <w:rsid w:val="00B106B6"/>
    <w:rsid w:val="00B11211"/>
    <w:rsid w:val="00B11266"/>
    <w:rsid w:val="00B118EA"/>
    <w:rsid w:val="00B11DD4"/>
    <w:rsid w:val="00B12A29"/>
    <w:rsid w:val="00B1407E"/>
    <w:rsid w:val="00B14433"/>
    <w:rsid w:val="00B17DC2"/>
    <w:rsid w:val="00B22647"/>
    <w:rsid w:val="00B235D8"/>
    <w:rsid w:val="00B23DED"/>
    <w:rsid w:val="00B23EB5"/>
    <w:rsid w:val="00B24BA7"/>
    <w:rsid w:val="00B259B8"/>
    <w:rsid w:val="00B25AA7"/>
    <w:rsid w:val="00B26451"/>
    <w:rsid w:val="00B264E9"/>
    <w:rsid w:val="00B272DB"/>
    <w:rsid w:val="00B2791B"/>
    <w:rsid w:val="00B27E35"/>
    <w:rsid w:val="00B27EAC"/>
    <w:rsid w:val="00B3055F"/>
    <w:rsid w:val="00B30E12"/>
    <w:rsid w:val="00B32310"/>
    <w:rsid w:val="00B324EE"/>
    <w:rsid w:val="00B329B2"/>
    <w:rsid w:val="00B32A7E"/>
    <w:rsid w:val="00B33BEF"/>
    <w:rsid w:val="00B33C68"/>
    <w:rsid w:val="00B35DA9"/>
    <w:rsid w:val="00B37219"/>
    <w:rsid w:val="00B37620"/>
    <w:rsid w:val="00B40821"/>
    <w:rsid w:val="00B411EB"/>
    <w:rsid w:val="00B419AE"/>
    <w:rsid w:val="00B43104"/>
    <w:rsid w:val="00B43255"/>
    <w:rsid w:val="00B45320"/>
    <w:rsid w:val="00B46CB6"/>
    <w:rsid w:val="00B5001B"/>
    <w:rsid w:val="00B50272"/>
    <w:rsid w:val="00B50995"/>
    <w:rsid w:val="00B51E49"/>
    <w:rsid w:val="00B5332B"/>
    <w:rsid w:val="00B53D45"/>
    <w:rsid w:val="00B53D6C"/>
    <w:rsid w:val="00B6022B"/>
    <w:rsid w:val="00B6114F"/>
    <w:rsid w:val="00B61C06"/>
    <w:rsid w:val="00B640C2"/>
    <w:rsid w:val="00B64397"/>
    <w:rsid w:val="00B643E3"/>
    <w:rsid w:val="00B659E6"/>
    <w:rsid w:val="00B65A67"/>
    <w:rsid w:val="00B65BF6"/>
    <w:rsid w:val="00B66D23"/>
    <w:rsid w:val="00B67222"/>
    <w:rsid w:val="00B672E5"/>
    <w:rsid w:val="00B717CD"/>
    <w:rsid w:val="00B71BA9"/>
    <w:rsid w:val="00B71D51"/>
    <w:rsid w:val="00B72486"/>
    <w:rsid w:val="00B72B17"/>
    <w:rsid w:val="00B73CE5"/>
    <w:rsid w:val="00B746AB"/>
    <w:rsid w:val="00B75DF1"/>
    <w:rsid w:val="00B76B1B"/>
    <w:rsid w:val="00B77854"/>
    <w:rsid w:val="00B77D90"/>
    <w:rsid w:val="00B80DED"/>
    <w:rsid w:val="00B81D38"/>
    <w:rsid w:val="00B81F58"/>
    <w:rsid w:val="00B833E4"/>
    <w:rsid w:val="00B85193"/>
    <w:rsid w:val="00B85793"/>
    <w:rsid w:val="00B85971"/>
    <w:rsid w:val="00B85F7D"/>
    <w:rsid w:val="00B86136"/>
    <w:rsid w:val="00B8661D"/>
    <w:rsid w:val="00B90244"/>
    <w:rsid w:val="00B91804"/>
    <w:rsid w:val="00B929C5"/>
    <w:rsid w:val="00B92E2F"/>
    <w:rsid w:val="00B934BA"/>
    <w:rsid w:val="00B955C6"/>
    <w:rsid w:val="00B96057"/>
    <w:rsid w:val="00B96083"/>
    <w:rsid w:val="00B96D5C"/>
    <w:rsid w:val="00BA06E2"/>
    <w:rsid w:val="00BA21EC"/>
    <w:rsid w:val="00BA2252"/>
    <w:rsid w:val="00BA2C2B"/>
    <w:rsid w:val="00BA58BB"/>
    <w:rsid w:val="00BA5A05"/>
    <w:rsid w:val="00BA5D48"/>
    <w:rsid w:val="00BA5EF0"/>
    <w:rsid w:val="00BA6873"/>
    <w:rsid w:val="00BA6E07"/>
    <w:rsid w:val="00BA7FFE"/>
    <w:rsid w:val="00BB0F29"/>
    <w:rsid w:val="00BB1D08"/>
    <w:rsid w:val="00BB1F56"/>
    <w:rsid w:val="00BB2F53"/>
    <w:rsid w:val="00BB3F41"/>
    <w:rsid w:val="00BB407B"/>
    <w:rsid w:val="00BB4D3D"/>
    <w:rsid w:val="00BB5764"/>
    <w:rsid w:val="00BB6527"/>
    <w:rsid w:val="00BB6C2A"/>
    <w:rsid w:val="00BB76AC"/>
    <w:rsid w:val="00BC1E0B"/>
    <w:rsid w:val="00BC2F38"/>
    <w:rsid w:val="00BC35D6"/>
    <w:rsid w:val="00BC3968"/>
    <w:rsid w:val="00BC46EF"/>
    <w:rsid w:val="00BC6811"/>
    <w:rsid w:val="00BC7E58"/>
    <w:rsid w:val="00BD0423"/>
    <w:rsid w:val="00BD0A74"/>
    <w:rsid w:val="00BD0D33"/>
    <w:rsid w:val="00BD110F"/>
    <w:rsid w:val="00BD223C"/>
    <w:rsid w:val="00BD3560"/>
    <w:rsid w:val="00BD3CDD"/>
    <w:rsid w:val="00BD413E"/>
    <w:rsid w:val="00BD42E2"/>
    <w:rsid w:val="00BD494D"/>
    <w:rsid w:val="00BD4E22"/>
    <w:rsid w:val="00BD4E99"/>
    <w:rsid w:val="00BD5BD3"/>
    <w:rsid w:val="00BD5CB5"/>
    <w:rsid w:val="00BD7873"/>
    <w:rsid w:val="00BD7C70"/>
    <w:rsid w:val="00BE02F9"/>
    <w:rsid w:val="00BE070E"/>
    <w:rsid w:val="00BE0A8E"/>
    <w:rsid w:val="00BE0C6F"/>
    <w:rsid w:val="00BE5B58"/>
    <w:rsid w:val="00BE736C"/>
    <w:rsid w:val="00BF00C4"/>
    <w:rsid w:val="00BF174F"/>
    <w:rsid w:val="00BF1ABC"/>
    <w:rsid w:val="00BF28D9"/>
    <w:rsid w:val="00BF31B7"/>
    <w:rsid w:val="00BF4420"/>
    <w:rsid w:val="00BF46CC"/>
    <w:rsid w:val="00BF4BB2"/>
    <w:rsid w:val="00BF611E"/>
    <w:rsid w:val="00BF6124"/>
    <w:rsid w:val="00BF7671"/>
    <w:rsid w:val="00C005DC"/>
    <w:rsid w:val="00C01404"/>
    <w:rsid w:val="00C01462"/>
    <w:rsid w:val="00C02A14"/>
    <w:rsid w:val="00C0318D"/>
    <w:rsid w:val="00C03752"/>
    <w:rsid w:val="00C03909"/>
    <w:rsid w:val="00C046F8"/>
    <w:rsid w:val="00C04D0C"/>
    <w:rsid w:val="00C05687"/>
    <w:rsid w:val="00C057CA"/>
    <w:rsid w:val="00C05BAB"/>
    <w:rsid w:val="00C06B4A"/>
    <w:rsid w:val="00C070F6"/>
    <w:rsid w:val="00C07C71"/>
    <w:rsid w:val="00C10BD2"/>
    <w:rsid w:val="00C112EF"/>
    <w:rsid w:val="00C117B5"/>
    <w:rsid w:val="00C123AC"/>
    <w:rsid w:val="00C1341E"/>
    <w:rsid w:val="00C151C9"/>
    <w:rsid w:val="00C1584B"/>
    <w:rsid w:val="00C168A5"/>
    <w:rsid w:val="00C1692B"/>
    <w:rsid w:val="00C178D9"/>
    <w:rsid w:val="00C20DCE"/>
    <w:rsid w:val="00C20F87"/>
    <w:rsid w:val="00C22564"/>
    <w:rsid w:val="00C22C4E"/>
    <w:rsid w:val="00C24F02"/>
    <w:rsid w:val="00C2526F"/>
    <w:rsid w:val="00C25379"/>
    <w:rsid w:val="00C25BD9"/>
    <w:rsid w:val="00C27161"/>
    <w:rsid w:val="00C272D8"/>
    <w:rsid w:val="00C274D4"/>
    <w:rsid w:val="00C27B77"/>
    <w:rsid w:val="00C300E1"/>
    <w:rsid w:val="00C30994"/>
    <w:rsid w:val="00C31522"/>
    <w:rsid w:val="00C315C4"/>
    <w:rsid w:val="00C31C75"/>
    <w:rsid w:val="00C32CC1"/>
    <w:rsid w:val="00C339C6"/>
    <w:rsid w:val="00C33BD1"/>
    <w:rsid w:val="00C34392"/>
    <w:rsid w:val="00C34748"/>
    <w:rsid w:val="00C34B22"/>
    <w:rsid w:val="00C37E26"/>
    <w:rsid w:val="00C403B5"/>
    <w:rsid w:val="00C4189A"/>
    <w:rsid w:val="00C42DFD"/>
    <w:rsid w:val="00C42FDD"/>
    <w:rsid w:val="00C44892"/>
    <w:rsid w:val="00C44E48"/>
    <w:rsid w:val="00C460C1"/>
    <w:rsid w:val="00C46831"/>
    <w:rsid w:val="00C47731"/>
    <w:rsid w:val="00C504E3"/>
    <w:rsid w:val="00C50E4B"/>
    <w:rsid w:val="00C51AE9"/>
    <w:rsid w:val="00C53694"/>
    <w:rsid w:val="00C5410A"/>
    <w:rsid w:val="00C54748"/>
    <w:rsid w:val="00C54818"/>
    <w:rsid w:val="00C5492D"/>
    <w:rsid w:val="00C55751"/>
    <w:rsid w:val="00C5597C"/>
    <w:rsid w:val="00C55DED"/>
    <w:rsid w:val="00C56581"/>
    <w:rsid w:val="00C61B4E"/>
    <w:rsid w:val="00C62A50"/>
    <w:rsid w:val="00C6445D"/>
    <w:rsid w:val="00C646EE"/>
    <w:rsid w:val="00C64CA1"/>
    <w:rsid w:val="00C65864"/>
    <w:rsid w:val="00C67056"/>
    <w:rsid w:val="00C6765B"/>
    <w:rsid w:val="00C70E79"/>
    <w:rsid w:val="00C72135"/>
    <w:rsid w:val="00C72A22"/>
    <w:rsid w:val="00C73798"/>
    <w:rsid w:val="00C74C82"/>
    <w:rsid w:val="00C75BD0"/>
    <w:rsid w:val="00C76B89"/>
    <w:rsid w:val="00C76C9C"/>
    <w:rsid w:val="00C774FF"/>
    <w:rsid w:val="00C779FF"/>
    <w:rsid w:val="00C80957"/>
    <w:rsid w:val="00C80E2E"/>
    <w:rsid w:val="00C8371D"/>
    <w:rsid w:val="00C83C07"/>
    <w:rsid w:val="00C84101"/>
    <w:rsid w:val="00C85835"/>
    <w:rsid w:val="00C85FA6"/>
    <w:rsid w:val="00C86140"/>
    <w:rsid w:val="00C87F03"/>
    <w:rsid w:val="00C90F1C"/>
    <w:rsid w:val="00C91145"/>
    <w:rsid w:val="00C91501"/>
    <w:rsid w:val="00C93C83"/>
    <w:rsid w:val="00C93DB2"/>
    <w:rsid w:val="00C946DF"/>
    <w:rsid w:val="00C95586"/>
    <w:rsid w:val="00C959DE"/>
    <w:rsid w:val="00C975D8"/>
    <w:rsid w:val="00CA0079"/>
    <w:rsid w:val="00CA0216"/>
    <w:rsid w:val="00CA05D1"/>
    <w:rsid w:val="00CA05F6"/>
    <w:rsid w:val="00CA14B4"/>
    <w:rsid w:val="00CA250E"/>
    <w:rsid w:val="00CA354D"/>
    <w:rsid w:val="00CA4198"/>
    <w:rsid w:val="00CA4DE1"/>
    <w:rsid w:val="00CA4E22"/>
    <w:rsid w:val="00CA5072"/>
    <w:rsid w:val="00CA51E2"/>
    <w:rsid w:val="00CA5551"/>
    <w:rsid w:val="00CA5D2E"/>
    <w:rsid w:val="00CA68D9"/>
    <w:rsid w:val="00CA70D2"/>
    <w:rsid w:val="00CA7C30"/>
    <w:rsid w:val="00CB0ED8"/>
    <w:rsid w:val="00CB1073"/>
    <w:rsid w:val="00CB1941"/>
    <w:rsid w:val="00CB1A94"/>
    <w:rsid w:val="00CB3193"/>
    <w:rsid w:val="00CB331B"/>
    <w:rsid w:val="00CB4105"/>
    <w:rsid w:val="00CB4C82"/>
    <w:rsid w:val="00CB59B5"/>
    <w:rsid w:val="00CB62DB"/>
    <w:rsid w:val="00CB7FB0"/>
    <w:rsid w:val="00CC0AEE"/>
    <w:rsid w:val="00CC199F"/>
    <w:rsid w:val="00CC4286"/>
    <w:rsid w:val="00CC49E5"/>
    <w:rsid w:val="00CC50EF"/>
    <w:rsid w:val="00CC5EAD"/>
    <w:rsid w:val="00CC789B"/>
    <w:rsid w:val="00CD03D6"/>
    <w:rsid w:val="00CD2C95"/>
    <w:rsid w:val="00CD301E"/>
    <w:rsid w:val="00CD3A31"/>
    <w:rsid w:val="00CD3DB4"/>
    <w:rsid w:val="00CD49C3"/>
    <w:rsid w:val="00CD5368"/>
    <w:rsid w:val="00CD53E8"/>
    <w:rsid w:val="00CD57BB"/>
    <w:rsid w:val="00CD5CE7"/>
    <w:rsid w:val="00CD66E6"/>
    <w:rsid w:val="00CD6FA3"/>
    <w:rsid w:val="00CD7297"/>
    <w:rsid w:val="00CD7317"/>
    <w:rsid w:val="00CD76C7"/>
    <w:rsid w:val="00CD79DA"/>
    <w:rsid w:val="00CE016E"/>
    <w:rsid w:val="00CE118E"/>
    <w:rsid w:val="00CE2313"/>
    <w:rsid w:val="00CE2488"/>
    <w:rsid w:val="00CE29FF"/>
    <w:rsid w:val="00CE3548"/>
    <w:rsid w:val="00CE6B9A"/>
    <w:rsid w:val="00CE7826"/>
    <w:rsid w:val="00CF0490"/>
    <w:rsid w:val="00CF04C5"/>
    <w:rsid w:val="00CF1AD6"/>
    <w:rsid w:val="00CF27F7"/>
    <w:rsid w:val="00CF2DBC"/>
    <w:rsid w:val="00CF2DE2"/>
    <w:rsid w:val="00CF308A"/>
    <w:rsid w:val="00CF3229"/>
    <w:rsid w:val="00CF345D"/>
    <w:rsid w:val="00CF655F"/>
    <w:rsid w:val="00CF6C36"/>
    <w:rsid w:val="00CF745D"/>
    <w:rsid w:val="00D00B17"/>
    <w:rsid w:val="00D02202"/>
    <w:rsid w:val="00D04CFB"/>
    <w:rsid w:val="00D05683"/>
    <w:rsid w:val="00D0587F"/>
    <w:rsid w:val="00D05BAB"/>
    <w:rsid w:val="00D060DB"/>
    <w:rsid w:val="00D075EF"/>
    <w:rsid w:val="00D076E8"/>
    <w:rsid w:val="00D07FBA"/>
    <w:rsid w:val="00D11289"/>
    <w:rsid w:val="00D1224F"/>
    <w:rsid w:val="00D12379"/>
    <w:rsid w:val="00D12D2F"/>
    <w:rsid w:val="00D13FC1"/>
    <w:rsid w:val="00D146BD"/>
    <w:rsid w:val="00D158A6"/>
    <w:rsid w:val="00D15C3E"/>
    <w:rsid w:val="00D161A5"/>
    <w:rsid w:val="00D166EA"/>
    <w:rsid w:val="00D16712"/>
    <w:rsid w:val="00D17C8A"/>
    <w:rsid w:val="00D20520"/>
    <w:rsid w:val="00D2112D"/>
    <w:rsid w:val="00D21530"/>
    <w:rsid w:val="00D22019"/>
    <w:rsid w:val="00D22653"/>
    <w:rsid w:val="00D2593F"/>
    <w:rsid w:val="00D26096"/>
    <w:rsid w:val="00D262E2"/>
    <w:rsid w:val="00D26546"/>
    <w:rsid w:val="00D270A6"/>
    <w:rsid w:val="00D31613"/>
    <w:rsid w:val="00D3189C"/>
    <w:rsid w:val="00D32253"/>
    <w:rsid w:val="00D32922"/>
    <w:rsid w:val="00D329D4"/>
    <w:rsid w:val="00D33426"/>
    <w:rsid w:val="00D338FF"/>
    <w:rsid w:val="00D33ED5"/>
    <w:rsid w:val="00D34176"/>
    <w:rsid w:val="00D35CCF"/>
    <w:rsid w:val="00D419BA"/>
    <w:rsid w:val="00D43CC3"/>
    <w:rsid w:val="00D452B3"/>
    <w:rsid w:val="00D45710"/>
    <w:rsid w:val="00D45B3E"/>
    <w:rsid w:val="00D46EDF"/>
    <w:rsid w:val="00D475E4"/>
    <w:rsid w:val="00D50B96"/>
    <w:rsid w:val="00D5387F"/>
    <w:rsid w:val="00D54149"/>
    <w:rsid w:val="00D54A96"/>
    <w:rsid w:val="00D54D15"/>
    <w:rsid w:val="00D54DB0"/>
    <w:rsid w:val="00D55833"/>
    <w:rsid w:val="00D55DD0"/>
    <w:rsid w:val="00D56237"/>
    <w:rsid w:val="00D56499"/>
    <w:rsid w:val="00D56B9D"/>
    <w:rsid w:val="00D601F0"/>
    <w:rsid w:val="00D60DEA"/>
    <w:rsid w:val="00D61977"/>
    <w:rsid w:val="00D62394"/>
    <w:rsid w:val="00D62F77"/>
    <w:rsid w:val="00D6312D"/>
    <w:rsid w:val="00D63B6A"/>
    <w:rsid w:val="00D647EB"/>
    <w:rsid w:val="00D6482D"/>
    <w:rsid w:val="00D650C7"/>
    <w:rsid w:val="00D651BE"/>
    <w:rsid w:val="00D6582D"/>
    <w:rsid w:val="00D6792C"/>
    <w:rsid w:val="00D67E02"/>
    <w:rsid w:val="00D705F2"/>
    <w:rsid w:val="00D7168A"/>
    <w:rsid w:val="00D71CEB"/>
    <w:rsid w:val="00D750B9"/>
    <w:rsid w:val="00D7789C"/>
    <w:rsid w:val="00D811E6"/>
    <w:rsid w:val="00D81273"/>
    <w:rsid w:val="00D83AFD"/>
    <w:rsid w:val="00D84784"/>
    <w:rsid w:val="00D852EE"/>
    <w:rsid w:val="00D859F0"/>
    <w:rsid w:val="00D86155"/>
    <w:rsid w:val="00D86722"/>
    <w:rsid w:val="00D87A23"/>
    <w:rsid w:val="00D906D1"/>
    <w:rsid w:val="00D91F1B"/>
    <w:rsid w:val="00D921A7"/>
    <w:rsid w:val="00D9303B"/>
    <w:rsid w:val="00D9572D"/>
    <w:rsid w:val="00D9588D"/>
    <w:rsid w:val="00D95D73"/>
    <w:rsid w:val="00D96F40"/>
    <w:rsid w:val="00D9720B"/>
    <w:rsid w:val="00D9778B"/>
    <w:rsid w:val="00DA185A"/>
    <w:rsid w:val="00DA1E36"/>
    <w:rsid w:val="00DA29BD"/>
    <w:rsid w:val="00DA2AB5"/>
    <w:rsid w:val="00DA37DB"/>
    <w:rsid w:val="00DA4060"/>
    <w:rsid w:val="00DA4281"/>
    <w:rsid w:val="00DA6097"/>
    <w:rsid w:val="00DA6197"/>
    <w:rsid w:val="00DA79F4"/>
    <w:rsid w:val="00DB01CF"/>
    <w:rsid w:val="00DB18A4"/>
    <w:rsid w:val="00DB2289"/>
    <w:rsid w:val="00DB2A31"/>
    <w:rsid w:val="00DB3264"/>
    <w:rsid w:val="00DB3515"/>
    <w:rsid w:val="00DB352B"/>
    <w:rsid w:val="00DB3751"/>
    <w:rsid w:val="00DB3F04"/>
    <w:rsid w:val="00DB49F1"/>
    <w:rsid w:val="00DB4A9F"/>
    <w:rsid w:val="00DB62C0"/>
    <w:rsid w:val="00DB6E35"/>
    <w:rsid w:val="00DB71A2"/>
    <w:rsid w:val="00DB7709"/>
    <w:rsid w:val="00DC19B4"/>
    <w:rsid w:val="00DC254E"/>
    <w:rsid w:val="00DC285F"/>
    <w:rsid w:val="00DC2A6D"/>
    <w:rsid w:val="00DC3338"/>
    <w:rsid w:val="00DC42D6"/>
    <w:rsid w:val="00DC45AC"/>
    <w:rsid w:val="00DC4910"/>
    <w:rsid w:val="00DC566E"/>
    <w:rsid w:val="00DC6125"/>
    <w:rsid w:val="00DD01B6"/>
    <w:rsid w:val="00DD04F6"/>
    <w:rsid w:val="00DD2D99"/>
    <w:rsid w:val="00DD2F76"/>
    <w:rsid w:val="00DD348A"/>
    <w:rsid w:val="00DD4B5C"/>
    <w:rsid w:val="00DD4F78"/>
    <w:rsid w:val="00DD7C57"/>
    <w:rsid w:val="00DD7F12"/>
    <w:rsid w:val="00DE04AA"/>
    <w:rsid w:val="00DE04E7"/>
    <w:rsid w:val="00DE050C"/>
    <w:rsid w:val="00DE0F4E"/>
    <w:rsid w:val="00DE11B0"/>
    <w:rsid w:val="00DE144F"/>
    <w:rsid w:val="00DE1DFC"/>
    <w:rsid w:val="00DE1E75"/>
    <w:rsid w:val="00DE1F6E"/>
    <w:rsid w:val="00DE30E2"/>
    <w:rsid w:val="00DE3216"/>
    <w:rsid w:val="00DE34A2"/>
    <w:rsid w:val="00DE4106"/>
    <w:rsid w:val="00DE445D"/>
    <w:rsid w:val="00DE44D8"/>
    <w:rsid w:val="00DE5725"/>
    <w:rsid w:val="00DE5AD6"/>
    <w:rsid w:val="00DE66D2"/>
    <w:rsid w:val="00DE6D0A"/>
    <w:rsid w:val="00DE6EF5"/>
    <w:rsid w:val="00DE7726"/>
    <w:rsid w:val="00DF0202"/>
    <w:rsid w:val="00DF340D"/>
    <w:rsid w:val="00DF386A"/>
    <w:rsid w:val="00DF3E76"/>
    <w:rsid w:val="00DF4872"/>
    <w:rsid w:val="00DF7025"/>
    <w:rsid w:val="00DF74DB"/>
    <w:rsid w:val="00E01C2F"/>
    <w:rsid w:val="00E01F51"/>
    <w:rsid w:val="00E0361B"/>
    <w:rsid w:val="00E0441F"/>
    <w:rsid w:val="00E046D7"/>
    <w:rsid w:val="00E046F9"/>
    <w:rsid w:val="00E04796"/>
    <w:rsid w:val="00E04D69"/>
    <w:rsid w:val="00E052A4"/>
    <w:rsid w:val="00E05636"/>
    <w:rsid w:val="00E05CFC"/>
    <w:rsid w:val="00E05E5B"/>
    <w:rsid w:val="00E06EE6"/>
    <w:rsid w:val="00E07078"/>
    <w:rsid w:val="00E07AA3"/>
    <w:rsid w:val="00E07CB6"/>
    <w:rsid w:val="00E07E89"/>
    <w:rsid w:val="00E10549"/>
    <w:rsid w:val="00E108CD"/>
    <w:rsid w:val="00E1153E"/>
    <w:rsid w:val="00E11C55"/>
    <w:rsid w:val="00E121B1"/>
    <w:rsid w:val="00E129B3"/>
    <w:rsid w:val="00E12A66"/>
    <w:rsid w:val="00E14A7A"/>
    <w:rsid w:val="00E14CA5"/>
    <w:rsid w:val="00E14E0C"/>
    <w:rsid w:val="00E14FF3"/>
    <w:rsid w:val="00E150D0"/>
    <w:rsid w:val="00E150F6"/>
    <w:rsid w:val="00E15C49"/>
    <w:rsid w:val="00E15E5A"/>
    <w:rsid w:val="00E164D4"/>
    <w:rsid w:val="00E1686C"/>
    <w:rsid w:val="00E16BFF"/>
    <w:rsid w:val="00E21BDD"/>
    <w:rsid w:val="00E22492"/>
    <w:rsid w:val="00E2259C"/>
    <w:rsid w:val="00E230AA"/>
    <w:rsid w:val="00E245BF"/>
    <w:rsid w:val="00E24AA4"/>
    <w:rsid w:val="00E25971"/>
    <w:rsid w:val="00E27760"/>
    <w:rsid w:val="00E2785C"/>
    <w:rsid w:val="00E3057A"/>
    <w:rsid w:val="00E30792"/>
    <w:rsid w:val="00E3162D"/>
    <w:rsid w:val="00E319C3"/>
    <w:rsid w:val="00E32099"/>
    <w:rsid w:val="00E32433"/>
    <w:rsid w:val="00E33EBF"/>
    <w:rsid w:val="00E3526D"/>
    <w:rsid w:val="00E36087"/>
    <w:rsid w:val="00E36918"/>
    <w:rsid w:val="00E37DF3"/>
    <w:rsid w:val="00E40D6A"/>
    <w:rsid w:val="00E4132B"/>
    <w:rsid w:val="00E42A4F"/>
    <w:rsid w:val="00E42A72"/>
    <w:rsid w:val="00E439CF"/>
    <w:rsid w:val="00E458A6"/>
    <w:rsid w:val="00E4707A"/>
    <w:rsid w:val="00E47A17"/>
    <w:rsid w:val="00E50E1C"/>
    <w:rsid w:val="00E5105F"/>
    <w:rsid w:val="00E51812"/>
    <w:rsid w:val="00E51A5C"/>
    <w:rsid w:val="00E51BE6"/>
    <w:rsid w:val="00E53310"/>
    <w:rsid w:val="00E55A22"/>
    <w:rsid w:val="00E56644"/>
    <w:rsid w:val="00E6048D"/>
    <w:rsid w:val="00E60650"/>
    <w:rsid w:val="00E606CB"/>
    <w:rsid w:val="00E61692"/>
    <w:rsid w:val="00E61BAC"/>
    <w:rsid w:val="00E63D39"/>
    <w:rsid w:val="00E6459F"/>
    <w:rsid w:val="00E647EB"/>
    <w:rsid w:val="00E6628C"/>
    <w:rsid w:val="00E67CB9"/>
    <w:rsid w:val="00E7003E"/>
    <w:rsid w:val="00E70B3F"/>
    <w:rsid w:val="00E724AD"/>
    <w:rsid w:val="00E727E8"/>
    <w:rsid w:val="00E72BFD"/>
    <w:rsid w:val="00E73091"/>
    <w:rsid w:val="00E74B89"/>
    <w:rsid w:val="00E75086"/>
    <w:rsid w:val="00E7616D"/>
    <w:rsid w:val="00E76592"/>
    <w:rsid w:val="00E76ECA"/>
    <w:rsid w:val="00E81CAB"/>
    <w:rsid w:val="00E81D76"/>
    <w:rsid w:val="00E81DC0"/>
    <w:rsid w:val="00E82882"/>
    <w:rsid w:val="00E84037"/>
    <w:rsid w:val="00E85FDB"/>
    <w:rsid w:val="00E86320"/>
    <w:rsid w:val="00E874B8"/>
    <w:rsid w:val="00E905EA"/>
    <w:rsid w:val="00E907A8"/>
    <w:rsid w:val="00E91191"/>
    <w:rsid w:val="00E92D3D"/>
    <w:rsid w:val="00E92FA2"/>
    <w:rsid w:val="00E935CC"/>
    <w:rsid w:val="00E94A38"/>
    <w:rsid w:val="00E94B2A"/>
    <w:rsid w:val="00E96114"/>
    <w:rsid w:val="00E97C65"/>
    <w:rsid w:val="00EA021B"/>
    <w:rsid w:val="00EA06BB"/>
    <w:rsid w:val="00EA2AE2"/>
    <w:rsid w:val="00EA3233"/>
    <w:rsid w:val="00EA54B6"/>
    <w:rsid w:val="00EA5507"/>
    <w:rsid w:val="00EA6263"/>
    <w:rsid w:val="00EA674B"/>
    <w:rsid w:val="00EA6AE1"/>
    <w:rsid w:val="00EB0DC0"/>
    <w:rsid w:val="00EB1CE8"/>
    <w:rsid w:val="00EB1D91"/>
    <w:rsid w:val="00EB262C"/>
    <w:rsid w:val="00EB3405"/>
    <w:rsid w:val="00EB3F7B"/>
    <w:rsid w:val="00EB4A23"/>
    <w:rsid w:val="00EB649D"/>
    <w:rsid w:val="00EB6D99"/>
    <w:rsid w:val="00EC031C"/>
    <w:rsid w:val="00EC037D"/>
    <w:rsid w:val="00EC3B05"/>
    <w:rsid w:val="00EC44ED"/>
    <w:rsid w:val="00EC490E"/>
    <w:rsid w:val="00EC4C58"/>
    <w:rsid w:val="00EC539E"/>
    <w:rsid w:val="00EC5603"/>
    <w:rsid w:val="00EC5AB4"/>
    <w:rsid w:val="00EC7235"/>
    <w:rsid w:val="00EC7C0C"/>
    <w:rsid w:val="00ED0810"/>
    <w:rsid w:val="00ED2B63"/>
    <w:rsid w:val="00ED3BB7"/>
    <w:rsid w:val="00ED4C1B"/>
    <w:rsid w:val="00ED540F"/>
    <w:rsid w:val="00ED65E1"/>
    <w:rsid w:val="00ED6EF4"/>
    <w:rsid w:val="00ED77F8"/>
    <w:rsid w:val="00ED7EE9"/>
    <w:rsid w:val="00EE2DB4"/>
    <w:rsid w:val="00EE3E71"/>
    <w:rsid w:val="00EE3F64"/>
    <w:rsid w:val="00EE44AC"/>
    <w:rsid w:val="00EE4ECD"/>
    <w:rsid w:val="00EE579D"/>
    <w:rsid w:val="00EE5DD5"/>
    <w:rsid w:val="00EE721B"/>
    <w:rsid w:val="00EE73DC"/>
    <w:rsid w:val="00EE7A4A"/>
    <w:rsid w:val="00EF0A56"/>
    <w:rsid w:val="00EF2853"/>
    <w:rsid w:val="00EF3F79"/>
    <w:rsid w:val="00EF51C3"/>
    <w:rsid w:val="00EF6098"/>
    <w:rsid w:val="00EF6D00"/>
    <w:rsid w:val="00EF7219"/>
    <w:rsid w:val="00EF7225"/>
    <w:rsid w:val="00EF7F1A"/>
    <w:rsid w:val="00F0003A"/>
    <w:rsid w:val="00F002DD"/>
    <w:rsid w:val="00F010A7"/>
    <w:rsid w:val="00F01E82"/>
    <w:rsid w:val="00F03F84"/>
    <w:rsid w:val="00F03FA1"/>
    <w:rsid w:val="00F04540"/>
    <w:rsid w:val="00F04FF0"/>
    <w:rsid w:val="00F074F8"/>
    <w:rsid w:val="00F10325"/>
    <w:rsid w:val="00F10956"/>
    <w:rsid w:val="00F11217"/>
    <w:rsid w:val="00F11E61"/>
    <w:rsid w:val="00F12055"/>
    <w:rsid w:val="00F1235B"/>
    <w:rsid w:val="00F12CC4"/>
    <w:rsid w:val="00F12D60"/>
    <w:rsid w:val="00F14A2D"/>
    <w:rsid w:val="00F14B7D"/>
    <w:rsid w:val="00F15C7F"/>
    <w:rsid w:val="00F17A3F"/>
    <w:rsid w:val="00F21B69"/>
    <w:rsid w:val="00F222DA"/>
    <w:rsid w:val="00F257E6"/>
    <w:rsid w:val="00F30076"/>
    <w:rsid w:val="00F32DF7"/>
    <w:rsid w:val="00F33228"/>
    <w:rsid w:val="00F33EA3"/>
    <w:rsid w:val="00F34584"/>
    <w:rsid w:val="00F34ED3"/>
    <w:rsid w:val="00F3603A"/>
    <w:rsid w:val="00F3614D"/>
    <w:rsid w:val="00F361FC"/>
    <w:rsid w:val="00F369A4"/>
    <w:rsid w:val="00F40F3C"/>
    <w:rsid w:val="00F416D0"/>
    <w:rsid w:val="00F4191F"/>
    <w:rsid w:val="00F41FC6"/>
    <w:rsid w:val="00F42449"/>
    <w:rsid w:val="00F428A1"/>
    <w:rsid w:val="00F43F6E"/>
    <w:rsid w:val="00F441D9"/>
    <w:rsid w:val="00F44A26"/>
    <w:rsid w:val="00F50125"/>
    <w:rsid w:val="00F50C1A"/>
    <w:rsid w:val="00F511F8"/>
    <w:rsid w:val="00F52554"/>
    <w:rsid w:val="00F532CD"/>
    <w:rsid w:val="00F554B4"/>
    <w:rsid w:val="00F55706"/>
    <w:rsid w:val="00F557E1"/>
    <w:rsid w:val="00F55AD9"/>
    <w:rsid w:val="00F55CB8"/>
    <w:rsid w:val="00F55CDF"/>
    <w:rsid w:val="00F55F19"/>
    <w:rsid w:val="00F56B23"/>
    <w:rsid w:val="00F56CFD"/>
    <w:rsid w:val="00F57E51"/>
    <w:rsid w:val="00F6087E"/>
    <w:rsid w:val="00F618CF"/>
    <w:rsid w:val="00F62EBD"/>
    <w:rsid w:val="00F63002"/>
    <w:rsid w:val="00F64323"/>
    <w:rsid w:val="00F6436E"/>
    <w:rsid w:val="00F667C1"/>
    <w:rsid w:val="00F670A8"/>
    <w:rsid w:val="00F678D6"/>
    <w:rsid w:val="00F67A38"/>
    <w:rsid w:val="00F67ED8"/>
    <w:rsid w:val="00F7093E"/>
    <w:rsid w:val="00F71593"/>
    <w:rsid w:val="00F721B9"/>
    <w:rsid w:val="00F72297"/>
    <w:rsid w:val="00F72F8D"/>
    <w:rsid w:val="00F73FC0"/>
    <w:rsid w:val="00F741FF"/>
    <w:rsid w:val="00F77311"/>
    <w:rsid w:val="00F773B6"/>
    <w:rsid w:val="00F80262"/>
    <w:rsid w:val="00F809EF"/>
    <w:rsid w:val="00F825BF"/>
    <w:rsid w:val="00F82AC7"/>
    <w:rsid w:val="00F82CC2"/>
    <w:rsid w:val="00F8382B"/>
    <w:rsid w:val="00F83E49"/>
    <w:rsid w:val="00F8517D"/>
    <w:rsid w:val="00F85276"/>
    <w:rsid w:val="00F85B8B"/>
    <w:rsid w:val="00F86AED"/>
    <w:rsid w:val="00F86E2B"/>
    <w:rsid w:val="00F90E69"/>
    <w:rsid w:val="00F94094"/>
    <w:rsid w:val="00F94788"/>
    <w:rsid w:val="00F94B68"/>
    <w:rsid w:val="00F9541D"/>
    <w:rsid w:val="00F95BE4"/>
    <w:rsid w:val="00F966A9"/>
    <w:rsid w:val="00F97E9E"/>
    <w:rsid w:val="00FA0F8F"/>
    <w:rsid w:val="00FA1469"/>
    <w:rsid w:val="00FA351C"/>
    <w:rsid w:val="00FA3618"/>
    <w:rsid w:val="00FA39E2"/>
    <w:rsid w:val="00FA4C66"/>
    <w:rsid w:val="00FA6B22"/>
    <w:rsid w:val="00FB02C0"/>
    <w:rsid w:val="00FB0B31"/>
    <w:rsid w:val="00FB2A4B"/>
    <w:rsid w:val="00FB2A6B"/>
    <w:rsid w:val="00FB39B0"/>
    <w:rsid w:val="00FB5724"/>
    <w:rsid w:val="00FB58A0"/>
    <w:rsid w:val="00FB5A8A"/>
    <w:rsid w:val="00FB6500"/>
    <w:rsid w:val="00FB6E0D"/>
    <w:rsid w:val="00FB6EA7"/>
    <w:rsid w:val="00FB7D2B"/>
    <w:rsid w:val="00FC05AC"/>
    <w:rsid w:val="00FC172E"/>
    <w:rsid w:val="00FC49FF"/>
    <w:rsid w:val="00FC4E39"/>
    <w:rsid w:val="00FC52E7"/>
    <w:rsid w:val="00FC533E"/>
    <w:rsid w:val="00FC5ECD"/>
    <w:rsid w:val="00FC65FB"/>
    <w:rsid w:val="00FC7619"/>
    <w:rsid w:val="00FC77C9"/>
    <w:rsid w:val="00FD0025"/>
    <w:rsid w:val="00FD0159"/>
    <w:rsid w:val="00FD0B4C"/>
    <w:rsid w:val="00FD1F86"/>
    <w:rsid w:val="00FD222C"/>
    <w:rsid w:val="00FD2317"/>
    <w:rsid w:val="00FD274D"/>
    <w:rsid w:val="00FD2A22"/>
    <w:rsid w:val="00FD2A81"/>
    <w:rsid w:val="00FD31B7"/>
    <w:rsid w:val="00FD35F5"/>
    <w:rsid w:val="00FD39C3"/>
    <w:rsid w:val="00FD4640"/>
    <w:rsid w:val="00FD47D4"/>
    <w:rsid w:val="00FD47ED"/>
    <w:rsid w:val="00FD5F31"/>
    <w:rsid w:val="00FD6625"/>
    <w:rsid w:val="00FD7A6F"/>
    <w:rsid w:val="00FE04C5"/>
    <w:rsid w:val="00FE3318"/>
    <w:rsid w:val="00FE4C1C"/>
    <w:rsid w:val="00FE5317"/>
    <w:rsid w:val="00FE557B"/>
    <w:rsid w:val="00FE6A94"/>
    <w:rsid w:val="00FE751E"/>
    <w:rsid w:val="00FF019D"/>
    <w:rsid w:val="00FF0E5F"/>
    <w:rsid w:val="00FF1967"/>
    <w:rsid w:val="00FF2491"/>
    <w:rsid w:val="00FF2CC6"/>
    <w:rsid w:val="00FF38D9"/>
    <w:rsid w:val="00FF3C5C"/>
    <w:rsid w:val="00FF5CD3"/>
    <w:rsid w:val="00FF641F"/>
    <w:rsid w:val="00FF6C1C"/>
    <w:rsid w:val="00FF7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72DB8A1E-5C0E-4D7A-9D58-847F832C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C82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5272A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0E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72A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72AD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5272A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7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72AD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140F5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40F55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A041FF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A4DDE"/>
    <w:pPr>
      <w:widowControl w:val="0"/>
      <w:autoSpaceDE w:val="0"/>
      <w:autoSpaceDN w:val="0"/>
      <w:adjustRightInd w:val="0"/>
      <w:ind w:left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rsid w:val="00FD5F31"/>
    <w:pPr>
      <w:autoSpaceDE w:val="0"/>
      <w:autoSpaceDN w:val="0"/>
      <w:adjustRightInd w:val="0"/>
      <w:ind w:left="0"/>
      <w:jc w:val="left"/>
    </w:pPr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D35CCF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rsid w:val="008C51E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8C51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laceholder Text"/>
    <w:basedOn w:val="a0"/>
    <w:uiPriority w:val="99"/>
    <w:semiHidden/>
    <w:rsid w:val="0045781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epfin@admhma&#1086;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4BFA0-790D-4EDC-96F3-053A6D495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</TotalTime>
  <Pages>11</Pages>
  <Words>4142</Words>
  <Characters>23616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KUZNECOVANA</dc:creator>
  <cp:lastModifiedBy>Лаптева Ольга Александровна</cp:lastModifiedBy>
  <cp:revision>85</cp:revision>
  <cp:lastPrinted>2021-04-08T19:09:00Z</cp:lastPrinted>
  <dcterms:created xsi:type="dcterms:W3CDTF">2021-03-20T05:11:00Z</dcterms:created>
  <dcterms:modified xsi:type="dcterms:W3CDTF">2021-04-09T05:29:00Z</dcterms:modified>
</cp:coreProperties>
</file>